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6D" w:rsidRPr="00031B59" w:rsidRDefault="00912E6D" w:rsidP="00912E6D">
      <w:pPr>
        <w:suppressAutoHyphens/>
        <w:jc w:val="center"/>
        <w:rPr>
          <w:rFonts w:eastAsia="MS Mincho"/>
          <w:b/>
          <w:bCs/>
          <w:lang w:eastAsia="ar-SA"/>
        </w:rPr>
      </w:pPr>
      <w:bookmarkStart w:id="0" w:name="sub_3911217"/>
      <w:r w:rsidRPr="00031B59">
        <w:rPr>
          <w:rFonts w:eastAsia="MS Mincho"/>
          <w:b/>
          <w:bCs/>
          <w:lang w:eastAsia="ar-SA"/>
        </w:rPr>
        <w:t>ИЗВЕЩЕНИЕ</w:t>
      </w:r>
    </w:p>
    <w:p w:rsidR="00912E6D" w:rsidRPr="00031B59" w:rsidRDefault="00912E6D" w:rsidP="00912E6D">
      <w:pPr>
        <w:suppressAutoHyphens/>
        <w:jc w:val="center"/>
        <w:rPr>
          <w:rFonts w:eastAsia="MS Mincho"/>
          <w:b/>
          <w:bCs/>
          <w:lang w:eastAsia="ar-SA"/>
        </w:rPr>
      </w:pPr>
      <w:r w:rsidRPr="00031B59">
        <w:rPr>
          <w:rFonts w:eastAsia="MS Mincho"/>
          <w:b/>
          <w:bCs/>
          <w:lang w:eastAsia="ar-SA"/>
        </w:rPr>
        <w:t>О ПРОВЕДЕН</w:t>
      </w:r>
      <w:proofErr w:type="gramStart"/>
      <w:r w:rsidRPr="00031B59">
        <w:rPr>
          <w:rFonts w:eastAsia="MS Mincho"/>
          <w:b/>
          <w:bCs/>
          <w:lang w:eastAsia="ar-SA"/>
        </w:rPr>
        <w:t>ИИ АУ</w:t>
      </w:r>
      <w:proofErr w:type="gramEnd"/>
      <w:r w:rsidRPr="00031B59">
        <w:rPr>
          <w:rFonts w:eastAsia="MS Mincho"/>
          <w:b/>
          <w:bCs/>
          <w:lang w:eastAsia="ar-SA"/>
        </w:rPr>
        <w:t xml:space="preserve">КЦИОНА НА ПРАВО ЗАКЛЮЧЕНИЯ </w:t>
      </w:r>
    </w:p>
    <w:p w:rsidR="00912E6D" w:rsidRPr="00031B59" w:rsidRDefault="00912E6D" w:rsidP="00912E6D">
      <w:pPr>
        <w:suppressAutoHyphens/>
        <w:jc w:val="center"/>
        <w:rPr>
          <w:rFonts w:eastAsia="MS Mincho"/>
          <w:b/>
          <w:bCs/>
          <w:lang w:eastAsia="ar-SA"/>
        </w:rPr>
      </w:pPr>
      <w:r w:rsidRPr="00031B59">
        <w:rPr>
          <w:rFonts w:eastAsia="MS Mincho"/>
          <w:b/>
          <w:bCs/>
          <w:lang w:eastAsia="ar-SA"/>
        </w:rPr>
        <w:t>ДОГОВОРА АРЕНДЫ ЗЕМЕЛЬНОГО УЧАСТКА</w:t>
      </w:r>
    </w:p>
    <w:p w:rsidR="00912E6D" w:rsidRPr="00A0278C" w:rsidRDefault="00912E6D" w:rsidP="00912E6D">
      <w:pPr>
        <w:suppressAutoHyphens/>
        <w:jc w:val="center"/>
        <w:rPr>
          <w:rFonts w:eastAsia="MS Mincho"/>
          <w:bCs/>
          <w:lang w:eastAsia="ar-SA"/>
        </w:rPr>
      </w:pPr>
    </w:p>
    <w:p w:rsidR="00912E6D" w:rsidRPr="00D21803" w:rsidRDefault="00912E6D" w:rsidP="00912E6D">
      <w:pPr>
        <w:suppressAutoHyphens/>
        <w:jc w:val="center"/>
        <w:rPr>
          <w:rFonts w:eastAsia="MS Mincho"/>
          <w:bCs/>
          <w:sz w:val="24"/>
          <w:szCs w:val="24"/>
          <w:lang w:eastAsia="ar-SA"/>
        </w:rPr>
      </w:pPr>
    </w:p>
    <w:p w:rsidR="00912E6D" w:rsidRPr="00D21803" w:rsidRDefault="00912E6D" w:rsidP="00912E6D">
      <w:pPr>
        <w:suppressAutoHyphens/>
        <w:ind w:firstLine="708"/>
        <w:rPr>
          <w:lang w:eastAsia="ar-SA"/>
        </w:rPr>
      </w:pPr>
      <w:r w:rsidRPr="00D21803">
        <w:rPr>
          <w:rFonts w:eastAsia="MS Mincho"/>
          <w:lang w:eastAsia="ar-SA"/>
        </w:rPr>
        <w:t>Администрация Лабинского городского поселения Лабинского                района - организатор торгов</w:t>
      </w:r>
      <w:r w:rsidRPr="003A0746">
        <w:rPr>
          <w:rFonts w:eastAsia="MS Mincho"/>
          <w:lang w:eastAsia="ar-SA"/>
        </w:rPr>
        <w:t xml:space="preserve">, </w:t>
      </w:r>
      <w:r>
        <w:rPr>
          <w:rFonts w:eastAsia="MS Mincho"/>
          <w:lang w:eastAsia="ar-SA"/>
        </w:rPr>
        <w:t>20 февраля</w:t>
      </w:r>
      <w:r w:rsidRPr="002F2E3E">
        <w:rPr>
          <w:rFonts w:eastAsia="MS Mincho"/>
          <w:lang w:eastAsia="ar-SA"/>
        </w:rPr>
        <w:t xml:space="preserve"> 202</w:t>
      </w:r>
      <w:r>
        <w:rPr>
          <w:rFonts w:eastAsia="MS Mincho"/>
          <w:lang w:eastAsia="ar-SA"/>
        </w:rPr>
        <w:t>3</w:t>
      </w:r>
      <w:r w:rsidRPr="002F2E3E">
        <w:rPr>
          <w:rFonts w:eastAsia="MS Mincho"/>
          <w:lang w:eastAsia="ar-SA"/>
        </w:rPr>
        <w:t xml:space="preserve"> года в 11 часов 00 минут</w:t>
      </w:r>
      <w:r w:rsidRPr="00D21803">
        <w:rPr>
          <w:rFonts w:eastAsia="MS Mincho"/>
          <w:lang w:eastAsia="ar-SA"/>
        </w:rPr>
        <w:t xml:space="preserve"> </w:t>
      </w:r>
      <w:r>
        <w:rPr>
          <w:rFonts w:eastAsia="MS Mincho"/>
          <w:lang w:eastAsia="ar-SA"/>
        </w:rPr>
        <w:t xml:space="preserve">                   (время московское) </w:t>
      </w:r>
      <w:r w:rsidRPr="00D21803">
        <w:rPr>
          <w:rFonts w:eastAsia="MS Mincho"/>
          <w:lang w:eastAsia="ar-SA"/>
        </w:rPr>
        <w:t>по адресу: г. Лабинск, ул. Красная, 48, зал заседаний</w:t>
      </w:r>
      <w:r w:rsidRPr="00D21803">
        <w:t xml:space="preserve"> </w:t>
      </w:r>
      <w:r w:rsidRPr="00D21803">
        <w:rPr>
          <w:rFonts w:eastAsia="MS Mincho"/>
          <w:lang w:eastAsia="ar-SA"/>
        </w:rPr>
        <w:t>(первый этаж) проводит аукцион на право заключения договора аренды земельного участка</w:t>
      </w:r>
      <w:r w:rsidRPr="00D21803">
        <w:rPr>
          <w:lang w:eastAsia="ar-SA"/>
        </w:rPr>
        <w:t>.</w:t>
      </w:r>
    </w:p>
    <w:p w:rsidR="00912E6D" w:rsidRPr="00D21803" w:rsidRDefault="00912E6D" w:rsidP="00912E6D">
      <w:pPr>
        <w:suppressAutoHyphens/>
        <w:ind w:firstLine="708"/>
        <w:rPr>
          <w:lang w:eastAsia="ar-SA"/>
        </w:rPr>
      </w:pPr>
      <w:r w:rsidRPr="00D21803">
        <w:rPr>
          <w:lang w:eastAsia="ar-SA"/>
        </w:rPr>
        <w:t>Аукцион является открытым по составу участников.</w:t>
      </w:r>
    </w:p>
    <w:p w:rsidR="00912E6D" w:rsidRPr="00D21803" w:rsidRDefault="00912E6D" w:rsidP="00912E6D">
      <w:pPr>
        <w:suppressAutoHyphens/>
        <w:ind w:firstLine="708"/>
        <w:rPr>
          <w:rFonts w:eastAsia="MS Mincho"/>
          <w:bCs/>
          <w:lang w:eastAsia="ar-SA"/>
        </w:rPr>
      </w:pPr>
      <w:r w:rsidRPr="00D21803">
        <w:rPr>
          <w:rFonts w:eastAsia="MS Mincho"/>
          <w:bCs/>
          <w:lang w:eastAsia="ar-SA"/>
        </w:rPr>
        <w:t>Уполномоченный орган: администрация Лабинского городского поселения Лабинского района.</w:t>
      </w:r>
    </w:p>
    <w:p w:rsidR="00912E6D" w:rsidRPr="00D21803" w:rsidRDefault="00912E6D" w:rsidP="00912E6D">
      <w:pPr>
        <w:pStyle w:val="ConsPlusNormal"/>
        <w:widowControl/>
        <w:ind w:firstLine="708"/>
        <w:jc w:val="both"/>
        <w:rPr>
          <w:rFonts w:eastAsia="MS Mincho"/>
          <w:bCs/>
          <w:lang w:eastAsia="ar-SA"/>
        </w:rPr>
      </w:pPr>
      <w:r w:rsidRPr="00192A2F">
        <w:rPr>
          <w:rFonts w:ascii="Times New Roman" w:eastAsia="MS Mincho" w:hAnsi="Times New Roman"/>
          <w:bCs/>
          <w:sz w:val="28"/>
          <w:szCs w:val="28"/>
          <w:lang w:eastAsia="ar-SA"/>
        </w:rPr>
        <w:t>Решение о проведен</w:t>
      </w:r>
      <w:proofErr w:type="gramStart"/>
      <w:r w:rsidRPr="00192A2F">
        <w:rPr>
          <w:rFonts w:ascii="Times New Roman" w:eastAsia="MS Mincho" w:hAnsi="Times New Roman"/>
          <w:bCs/>
          <w:sz w:val="28"/>
          <w:szCs w:val="28"/>
          <w:lang w:eastAsia="ar-SA"/>
        </w:rPr>
        <w:t>ии ау</w:t>
      </w:r>
      <w:proofErr w:type="gramEnd"/>
      <w:r w:rsidRPr="00192A2F">
        <w:rPr>
          <w:rFonts w:ascii="Times New Roman" w:eastAsia="MS Mincho" w:hAnsi="Times New Roman"/>
          <w:bCs/>
          <w:sz w:val="28"/>
          <w:szCs w:val="28"/>
          <w:lang w:eastAsia="ar-SA"/>
        </w:rPr>
        <w:t xml:space="preserve">кциона принято постановлением администрации Лабинского городского поселения Лабинского района от </w:t>
      </w:r>
      <w:r>
        <w:rPr>
          <w:rFonts w:ascii="Times New Roman" w:eastAsia="MS Mincho" w:hAnsi="Times New Roman"/>
          <w:bCs/>
          <w:sz w:val="28"/>
          <w:szCs w:val="28"/>
          <w:lang w:eastAsia="ar-SA"/>
        </w:rPr>
        <w:t>«</w:t>
      </w:r>
      <w:r>
        <w:rPr>
          <w:rFonts w:ascii="Times New Roman" w:eastAsia="MS Mincho" w:hAnsi="Times New Roman"/>
          <w:bCs/>
          <w:sz w:val="28"/>
          <w:szCs w:val="28"/>
          <w:lang w:eastAsia="ar-SA"/>
        </w:rPr>
        <w:t>12</w:t>
      </w:r>
      <w:r>
        <w:rPr>
          <w:rFonts w:ascii="Times New Roman" w:eastAsia="MS Mincho" w:hAnsi="Times New Roman"/>
          <w:bCs/>
          <w:sz w:val="28"/>
          <w:szCs w:val="28"/>
          <w:lang w:eastAsia="ar-SA"/>
        </w:rPr>
        <w:t xml:space="preserve">» </w:t>
      </w:r>
      <w:r>
        <w:rPr>
          <w:rFonts w:ascii="Times New Roman" w:eastAsia="MS Mincho" w:hAnsi="Times New Roman"/>
          <w:bCs/>
          <w:sz w:val="28"/>
          <w:szCs w:val="28"/>
          <w:lang w:eastAsia="ar-SA"/>
        </w:rPr>
        <w:t>января</w:t>
      </w:r>
      <w:r w:rsidRPr="00607DE7">
        <w:rPr>
          <w:rFonts w:ascii="Times New Roman" w:eastAsia="MS Mincho" w:hAnsi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MS Mincho" w:hAnsi="Times New Roman"/>
          <w:bCs/>
          <w:sz w:val="28"/>
          <w:szCs w:val="28"/>
          <w:lang w:eastAsia="ar-SA"/>
        </w:rPr>
        <w:t xml:space="preserve"> 2023</w:t>
      </w:r>
      <w:r w:rsidRPr="00192A2F">
        <w:rPr>
          <w:rFonts w:ascii="Times New Roman" w:eastAsia="MS Mincho" w:hAnsi="Times New Roman"/>
          <w:bCs/>
          <w:sz w:val="28"/>
          <w:szCs w:val="28"/>
          <w:lang w:eastAsia="ar-SA"/>
        </w:rPr>
        <w:t xml:space="preserve"> года</w:t>
      </w:r>
      <w:r>
        <w:rPr>
          <w:rFonts w:ascii="Times New Roman" w:eastAsia="MS Mincho" w:hAnsi="Times New Roman"/>
          <w:bCs/>
          <w:sz w:val="28"/>
          <w:szCs w:val="28"/>
          <w:lang w:eastAsia="ar-SA"/>
        </w:rPr>
        <w:t xml:space="preserve"> №</w:t>
      </w:r>
      <w:r>
        <w:rPr>
          <w:rFonts w:ascii="Times New Roman" w:eastAsia="MS Mincho" w:hAnsi="Times New Roman"/>
          <w:bCs/>
          <w:sz w:val="28"/>
          <w:szCs w:val="28"/>
          <w:lang w:eastAsia="ar-SA"/>
        </w:rPr>
        <w:t xml:space="preserve"> </w:t>
      </w:r>
      <w:bookmarkStart w:id="1" w:name="_GoBack"/>
      <w:bookmarkEnd w:id="1"/>
      <w:r>
        <w:rPr>
          <w:rFonts w:ascii="Times New Roman" w:eastAsia="MS Mincho" w:hAnsi="Times New Roman"/>
          <w:bCs/>
          <w:sz w:val="28"/>
          <w:szCs w:val="28"/>
          <w:lang w:eastAsia="ar-SA"/>
        </w:rPr>
        <w:t>9</w:t>
      </w:r>
      <w:r>
        <w:rPr>
          <w:rFonts w:ascii="Times New Roman" w:eastAsia="MS Mincho" w:hAnsi="Times New Roman"/>
          <w:bCs/>
          <w:sz w:val="28"/>
          <w:szCs w:val="28"/>
          <w:lang w:eastAsia="ar-SA"/>
        </w:rPr>
        <w:t xml:space="preserve"> </w:t>
      </w:r>
      <w:r w:rsidRPr="00607DE7">
        <w:rPr>
          <w:rFonts w:ascii="Times New Roman" w:eastAsia="MS Mincho" w:hAnsi="Times New Roman"/>
          <w:bCs/>
          <w:sz w:val="28"/>
          <w:szCs w:val="28"/>
          <w:lang w:eastAsia="ar-SA"/>
        </w:rPr>
        <w:t>«</w:t>
      </w:r>
      <w:r w:rsidRPr="00192A2F">
        <w:rPr>
          <w:rFonts w:ascii="Times New Roman" w:hAnsi="Times New Roman"/>
          <w:sz w:val="28"/>
          <w:szCs w:val="28"/>
        </w:rPr>
        <w:t>О проведении аукциона на право заключения договора аренды земельного участк</w:t>
      </w:r>
      <w:r>
        <w:rPr>
          <w:rFonts w:ascii="Times New Roman" w:hAnsi="Times New Roman"/>
          <w:sz w:val="28"/>
          <w:szCs w:val="28"/>
        </w:rPr>
        <w:t xml:space="preserve">а с кадастровым номером </w:t>
      </w:r>
      <w:r w:rsidRPr="00C60C33">
        <w:rPr>
          <w:rFonts w:ascii="Times New Roman" w:hAnsi="Times New Roman"/>
          <w:sz w:val="28"/>
          <w:szCs w:val="28"/>
        </w:rPr>
        <w:t>23:46:0403003:1000</w:t>
      </w:r>
      <w:r w:rsidRPr="00D21803">
        <w:rPr>
          <w:rFonts w:eastAsia="MS Mincho"/>
          <w:bCs/>
          <w:lang w:eastAsia="ar-SA"/>
        </w:rPr>
        <w:t>».</w:t>
      </w:r>
    </w:p>
    <w:p w:rsidR="00912E6D" w:rsidRPr="00D21803" w:rsidRDefault="00912E6D" w:rsidP="00912E6D">
      <w:pPr>
        <w:suppressAutoHyphens/>
        <w:jc w:val="center"/>
        <w:rPr>
          <w:rFonts w:eastAsia="MS Mincho"/>
          <w:bCs/>
          <w:lang w:eastAsia="ar-SA"/>
        </w:rPr>
      </w:pPr>
    </w:p>
    <w:p w:rsidR="00912E6D" w:rsidRPr="00D21803" w:rsidRDefault="00912E6D" w:rsidP="00912E6D">
      <w:pPr>
        <w:suppressAutoHyphens/>
        <w:jc w:val="center"/>
        <w:rPr>
          <w:rFonts w:eastAsia="MS Mincho"/>
          <w:b/>
          <w:bCs/>
          <w:lang w:eastAsia="ar-SA"/>
        </w:rPr>
      </w:pPr>
      <w:r w:rsidRPr="00D21803">
        <w:rPr>
          <w:rFonts w:eastAsia="MS Mincho"/>
          <w:b/>
          <w:bCs/>
          <w:lang w:eastAsia="ar-SA"/>
        </w:rPr>
        <w:t>СВЕДЕНИЯ О ПРЕДМЕТЕ АУКЦИОНА</w:t>
      </w:r>
    </w:p>
    <w:p w:rsidR="00912E6D" w:rsidRPr="00D21803" w:rsidRDefault="00912E6D" w:rsidP="00912E6D">
      <w:pPr>
        <w:suppressAutoHyphens/>
        <w:rPr>
          <w:lang w:eastAsia="ar-SA"/>
        </w:rPr>
      </w:pPr>
    </w:p>
    <w:p w:rsidR="00912E6D" w:rsidRPr="00D21803" w:rsidRDefault="00912E6D" w:rsidP="00912E6D">
      <w:pPr>
        <w:suppressAutoHyphens/>
        <w:ind w:firstLine="709"/>
        <w:rPr>
          <w:rFonts w:ascii="Calibri" w:hAnsi="Calibri" w:cs="Calibri"/>
          <w:b/>
          <w:bCs/>
          <w:lang w:eastAsia="ar-SA"/>
        </w:rPr>
      </w:pPr>
      <w:r w:rsidRPr="00D21803">
        <w:rPr>
          <w:b/>
          <w:bCs/>
          <w:lang w:eastAsia="ar-SA"/>
        </w:rPr>
        <w:t>ЛОТ № 1</w:t>
      </w:r>
    </w:p>
    <w:p w:rsidR="00912E6D" w:rsidRPr="0049757D" w:rsidRDefault="00912E6D" w:rsidP="00912E6D">
      <w:pPr>
        <w:ind w:firstLine="708"/>
      </w:pPr>
      <w:r w:rsidRPr="002574E2">
        <w:t xml:space="preserve">Земельный участок, </w:t>
      </w:r>
      <w:r>
        <w:t>находящийся в собственности Лабинского городского поселения</w:t>
      </w:r>
      <w:r w:rsidRPr="002574E2">
        <w:t xml:space="preserve">, расположенный по адресу: </w:t>
      </w:r>
      <w:r w:rsidRPr="0049757D">
        <w:t xml:space="preserve">Российская Федерация, Краснодарский край, Лабинский район, Лабинское городское поселение, </w:t>
      </w:r>
      <w:r>
        <w:t xml:space="preserve">                   </w:t>
      </w:r>
      <w:r w:rsidRPr="0049757D">
        <w:t xml:space="preserve">г. Лабинск, </w:t>
      </w:r>
      <w:r>
        <w:t xml:space="preserve">граничащий </w:t>
      </w:r>
      <w:r w:rsidRPr="0049757D">
        <w:t>с земельным участком с кадастровым номером 23:46:0403003:114,</w:t>
      </w:r>
      <w:r>
        <w:t xml:space="preserve"> площадью </w:t>
      </w:r>
      <w:r w:rsidRPr="0049757D">
        <w:t xml:space="preserve">660 квадратных метров, кадастровый номер 23:46:0403003:1000, категория земель - земли населенных пунктов, разрешенное использование – объекты дорожного сервиса, ограничения прав на земельный участок: </w:t>
      </w:r>
    </w:p>
    <w:p w:rsidR="00912E6D" w:rsidRPr="0049757D" w:rsidRDefault="00912E6D" w:rsidP="00912E6D">
      <w:pPr>
        <w:ind w:firstLine="708"/>
      </w:pPr>
      <w:r w:rsidRPr="0049757D">
        <w:t xml:space="preserve">- </w:t>
      </w:r>
      <w:proofErr w:type="spellStart"/>
      <w:r w:rsidRPr="0049757D">
        <w:t>водоохранная</w:t>
      </w:r>
      <w:proofErr w:type="spellEnd"/>
      <w:r w:rsidRPr="0049757D">
        <w:t xml:space="preserve"> зона реки </w:t>
      </w:r>
      <w:proofErr w:type="spellStart"/>
      <w:r w:rsidRPr="0049757D">
        <w:t>Кукса</w:t>
      </w:r>
      <w:proofErr w:type="spellEnd"/>
      <w:r w:rsidRPr="0049757D">
        <w:t xml:space="preserve"> (ЗОУИТ 23:18-6.631);</w:t>
      </w:r>
    </w:p>
    <w:p w:rsidR="00912E6D" w:rsidRPr="0049757D" w:rsidRDefault="00912E6D" w:rsidP="00912E6D">
      <w:pPr>
        <w:ind w:firstLine="708"/>
      </w:pPr>
      <w:r w:rsidRPr="0049757D">
        <w:t xml:space="preserve">- прибрежная защитная полоса реки </w:t>
      </w:r>
      <w:proofErr w:type="spellStart"/>
      <w:r w:rsidRPr="0049757D">
        <w:t>Кукса</w:t>
      </w:r>
      <w:proofErr w:type="spellEnd"/>
      <w:r w:rsidRPr="0049757D">
        <w:t xml:space="preserve">  (ЗОУИТ 23:18-6.626);</w:t>
      </w:r>
    </w:p>
    <w:p w:rsidR="00912E6D" w:rsidRPr="0049757D" w:rsidRDefault="00912E6D" w:rsidP="00912E6D">
      <w:pPr>
        <w:ind w:firstLine="708"/>
      </w:pPr>
      <w:r w:rsidRPr="0049757D">
        <w:t>- зона затопления (ЗОУИТ 23:18-6.1289).</w:t>
      </w:r>
    </w:p>
    <w:p w:rsidR="00912E6D" w:rsidRDefault="00912E6D" w:rsidP="00912E6D">
      <w:pPr>
        <w:ind w:firstLine="708"/>
      </w:pPr>
      <w:r>
        <w:t>1. Технические условия подключения к сетям инженерно-технического обеспечения:</w:t>
      </w:r>
    </w:p>
    <w:p w:rsidR="00912E6D" w:rsidRDefault="00912E6D" w:rsidP="00912E6D">
      <w:pPr>
        <w:autoSpaceDE w:val="0"/>
        <w:autoSpaceDN w:val="0"/>
        <w:adjustRightInd w:val="0"/>
        <w:ind w:firstLine="708"/>
      </w:pPr>
      <w:r>
        <w:t xml:space="preserve">1.1. Электроснабжение: </w:t>
      </w:r>
    </w:p>
    <w:p w:rsidR="00912E6D" w:rsidRPr="002574E2" w:rsidRDefault="00912E6D" w:rsidP="00912E6D">
      <w:pPr>
        <w:ind w:firstLine="708"/>
      </w:pPr>
      <w:proofErr w:type="gramStart"/>
      <w:r w:rsidRPr="0049757D">
        <w:t>Согласно пункта 10 Постановления Правительства Российской Федерации от 27 декабря 2004 года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</w:t>
      </w:r>
      <w:proofErr w:type="gramEnd"/>
      <w:r w:rsidRPr="0049757D">
        <w:t xml:space="preserve"> </w:t>
      </w:r>
      <w:proofErr w:type="spellStart"/>
      <w:proofErr w:type="gramStart"/>
      <w:r w:rsidRPr="0049757D">
        <w:t>энергопринимающих</w:t>
      </w:r>
      <w:proofErr w:type="spellEnd"/>
      <w:r w:rsidRPr="0049757D">
        <w:t xml:space="preserve"> устройств потребителей электрической энергии, объектов по производству электрической энергии, </w:t>
      </w:r>
      <w:r>
        <w:t xml:space="preserve">                     </w:t>
      </w:r>
      <w:r w:rsidRPr="0049757D">
        <w:t xml:space="preserve">а также объектов электросетевого хозяйства, принадлежащих сетевым </w:t>
      </w:r>
      <w:r w:rsidRPr="0049757D">
        <w:lastRenderedPageBreak/>
        <w:t>организациям и иным лицам, к электрическим сетям» технологическое присоединение к электрическим сетям ПАО «</w:t>
      </w:r>
      <w:proofErr w:type="spellStart"/>
      <w:r w:rsidRPr="0049757D">
        <w:t>Россети</w:t>
      </w:r>
      <w:proofErr w:type="spellEnd"/>
      <w:r w:rsidRPr="0049757D">
        <w:t xml:space="preserve"> Кубань» будет возможно после подачи заявки, по всем интересующим вопросам можно обратиться в филиал ПАО «</w:t>
      </w:r>
      <w:proofErr w:type="spellStart"/>
      <w:r w:rsidRPr="0049757D">
        <w:t>Россети</w:t>
      </w:r>
      <w:proofErr w:type="spellEnd"/>
      <w:r w:rsidRPr="0049757D">
        <w:t xml:space="preserve"> Кубань» </w:t>
      </w:r>
      <w:proofErr w:type="spellStart"/>
      <w:r w:rsidRPr="0049757D">
        <w:t>Лабинские</w:t>
      </w:r>
      <w:proofErr w:type="spellEnd"/>
      <w:r w:rsidRPr="0049757D">
        <w:t xml:space="preserve"> электрические сети по адресу: </w:t>
      </w:r>
      <w:r>
        <w:t xml:space="preserve">                  </w:t>
      </w:r>
      <w:r w:rsidRPr="0049757D">
        <w:t>г. Лабинск, ул. Мира, 334</w:t>
      </w:r>
      <w:r w:rsidRPr="002574E2">
        <w:t>.</w:t>
      </w:r>
      <w:proofErr w:type="gramEnd"/>
    </w:p>
    <w:p w:rsidR="00912E6D" w:rsidRDefault="00912E6D" w:rsidP="00912E6D">
      <w:pPr>
        <w:autoSpaceDE w:val="0"/>
        <w:autoSpaceDN w:val="0"/>
        <w:adjustRightInd w:val="0"/>
        <w:ind w:firstLine="708"/>
      </w:pPr>
      <w:r>
        <w:t>1.2. Газоснабжение:</w:t>
      </w:r>
    </w:p>
    <w:p w:rsidR="00912E6D" w:rsidRPr="002574E2" w:rsidRDefault="00912E6D" w:rsidP="00912E6D">
      <w:pPr>
        <w:ind w:firstLine="708"/>
      </w:pPr>
      <w:r w:rsidRPr="0049757D">
        <w:t>Газификация возможна от существующего подземного распределительного газопровода высокого давления Ду250 мм расположенного по адрес</w:t>
      </w:r>
      <w:r>
        <w:t>у: г. Лабинск, ул. Владимирская</w:t>
      </w:r>
      <w:r w:rsidRPr="002574E2">
        <w:rPr>
          <w:color w:val="22272F"/>
          <w:shd w:val="clear" w:color="auto" w:fill="FFFFFF"/>
        </w:rPr>
        <w:t xml:space="preserve">.  </w:t>
      </w:r>
    </w:p>
    <w:p w:rsidR="00912E6D" w:rsidRDefault="00912E6D" w:rsidP="00912E6D">
      <w:pPr>
        <w:autoSpaceDE w:val="0"/>
        <w:autoSpaceDN w:val="0"/>
        <w:adjustRightInd w:val="0"/>
        <w:ind w:firstLine="708"/>
      </w:pPr>
      <w:r>
        <w:t>1.3. Водоснабжение:</w:t>
      </w:r>
    </w:p>
    <w:p w:rsidR="00912E6D" w:rsidRPr="002574E2" w:rsidRDefault="00912E6D" w:rsidP="00912E6D">
      <w:pPr>
        <w:ind w:firstLine="708"/>
      </w:pPr>
      <w:r w:rsidRPr="002574E2">
        <w:t>МУП «Водоканал» г. Лабинска не имеет технической возможности подключения абонента к сетям водоснабжения, необходимо предусмотреть собственный источник водоснабжения.</w:t>
      </w:r>
    </w:p>
    <w:p w:rsidR="00912E6D" w:rsidRDefault="00912E6D" w:rsidP="00912E6D">
      <w:pPr>
        <w:autoSpaceDE w:val="0"/>
        <w:autoSpaceDN w:val="0"/>
        <w:adjustRightInd w:val="0"/>
        <w:ind w:firstLine="708"/>
      </w:pPr>
      <w:r>
        <w:t>1.4. Теплоснабжение:</w:t>
      </w:r>
    </w:p>
    <w:p w:rsidR="00912E6D" w:rsidRPr="0049757D" w:rsidRDefault="00912E6D" w:rsidP="00912E6D">
      <w:pPr>
        <w:ind w:firstLine="708"/>
      </w:pPr>
      <w:r w:rsidRPr="0049757D">
        <w:t>Ближайшие котельные:</w:t>
      </w:r>
    </w:p>
    <w:p w:rsidR="00912E6D" w:rsidRPr="0049757D" w:rsidRDefault="00912E6D" w:rsidP="00912E6D">
      <w:pPr>
        <w:ind w:firstLine="708"/>
      </w:pPr>
      <w:r w:rsidRPr="0049757D">
        <w:t>г. Лабинск, ул. Васнецова, мощностью – 1</w:t>
      </w:r>
      <w:r>
        <w:t xml:space="preserve">,4 Гкал/час, свободная мощность </w:t>
      </w:r>
      <w:r w:rsidRPr="0049757D">
        <w:t>1,2 Гкал/час, находящаяся на удалении 105 км;</w:t>
      </w:r>
    </w:p>
    <w:p w:rsidR="00912E6D" w:rsidRPr="0049757D" w:rsidRDefault="00912E6D" w:rsidP="00912E6D">
      <w:pPr>
        <w:ind w:firstLine="708"/>
      </w:pPr>
      <w:r w:rsidRPr="0049757D">
        <w:t xml:space="preserve">г. Лабинск, ул. Мира, 311, мощностью 2,0 Гкал/час, свободная мощность </w:t>
      </w:r>
      <w:r>
        <w:t xml:space="preserve">               </w:t>
      </w:r>
      <w:r w:rsidRPr="0049757D">
        <w:t>0,2 Гкал/час, находящаяся на удалении 1 км.</w:t>
      </w:r>
    </w:p>
    <w:p w:rsidR="00912E6D" w:rsidRPr="0049757D" w:rsidRDefault="00912E6D" w:rsidP="00912E6D">
      <w:pPr>
        <w:ind w:firstLine="708"/>
      </w:pPr>
      <w:r w:rsidRPr="0049757D">
        <w:t xml:space="preserve">Технические условия на прокладку и подключение трубопровода могут быть описаны по результатам проектирования. </w:t>
      </w:r>
    </w:p>
    <w:p w:rsidR="00912E6D" w:rsidRDefault="00912E6D" w:rsidP="00912E6D">
      <w:pPr>
        <w:autoSpaceDE w:val="0"/>
        <w:autoSpaceDN w:val="0"/>
        <w:adjustRightInd w:val="0"/>
        <w:ind w:firstLine="708"/>
      </w:pPr>
      <w:r>
        <w:t>1.5. Канализация:</w:t>
      </w:r>
    </w:p>
    <w:p w:rsidR="00912E6D" w:rsidRPr="002574E2" w:rsidRDefault="00912E6D" w:rsidP="00912E6D">
      <w:pPr>
        <w:ind w:firstLine="708"/>
      </w:pPr>
      <w:r w:rsidRPr="002574E2">
        <w:t xml:space="preserve">МУП «Водоканал» г. Лабинска не имеет технической возможности подключения абонента к сетям водоотведения, необходимо предусмотреть септик. Проектно-сметную документацию согласовать с МУП «Водоканал» </w:t>
      </w:r>
      <w:r>
        <w:t xml:space="preserve">              </w:t>
      </w:r>
      <w:r w:rsidRPr="002574E2">
        <w:t>г. Лабинска;</w:t>
      </w:r>
    </w:p>
    <w:p w:rsidR="00912E6D" w:rsidRPr="002574E2" w:rsidRDefault="00912E6D" w:rsidP="00912E6D">
      <w:pPr>
        <w:ind w:firstLine="708"/>
      </w:pPr>
      <w:r w:rsidRPr="002574E2"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912E6D" w:rsidRPr="002574E2" w:rsidRDefault="00912E6D" w:rsidP="00912E6D">
      <w:pPr>
        <w:ind w:firstLine="708"/>
      </w:pPr>
      <w:r w:rsidRPr="002574E2">
        <w:t>Минимальный отступ строений:</w:t>
      </w:r>
    </w:p>
    <w:p w:rsidR="00912E6D" w:rsidRPr="0049757D" w:rsidRDefault="00912E6D" w:rsidP="00912E6D">
      <w:pPr>
        <w:ind w:firstLine="708"/>
      </w:pPr>
      <w:r w:rsidRPr="0049757D">
        <w:t>от красной линии улиц 3 м;</w:t>
      </w:r>
    </w:p>
    <w:p w:rsidR="00912E6D" w:rsidRPr="0049757D" w:rsidRDefault="00912E6D" w:rsidP="00912E6D">
      <w:pPr>
        <w:ind w:firstLine="708"/>
      </w:pPr>
      <w:r w:rsidRPr="0049757D">
        <w:t>от красной линии проездов 3 м;</w:t>
      </w:r>
    </w:p>
    <w:p w:rsidR="00912E6D" w:rsidRPr="0049757D" w:rsidRDefault="00912E6D" w:rsidP="00912E6D">
      <w:pPr>
        <w:ind w:firstLine="708"/>
      </w:pPr>
      <w:r w:rsidRPr="0049757D">
        <w:t>от границ соседнего земельного участка 3 м;</w:t>
      </w:r>
    </w:p>
    <w:p w:rsidR="00912E6D" w:rsidRPr="0049757D" w:rsidRDefault="00912E6D" w:rsidP="00912E6D">
      <w:pPr>
        <w:ind w:firstLine="708"/>
        <w:rPr>
          <w:rFonts w:eastAsia="SimSun"/>
          <w:lang w:eastAsia="zh-CN"/>
        </w:rPr>
      </w:pPr>
      <w:r w:rsidRPr="0049757D">
        <w:rPr>
          <w:rFonts w:eastAsia="SimSun"/>
          <w:lang w:eastAsia="zh-CN"/>
        </w:rPr>
        <w:t>расстояние до границ земельных участков дошкольных и школьных образовательных учреждений, лечебных учреждений, до жилых домов и других общественных зданий и сооружений 50 м.</w:t>
      </w:r>
    </w:p>
    <w:p w:rsidR="00912E6D" w:rsidRPr="0049757D" w:rsidRDefault="00912E6D" w:rsidP="00912E6D">
      <w:pPr>
        <w:pStyle w:val="a5"/>
        <w:ind w:firstLine="708"/>
        <w:jc w:val="both"/>
        <w:rPr>
          <w:szCs w:val="28"/>
        </w:rPr>
      </w:pPr>
      <w:r w:rsidRPr="0049757D">
        <w:rPr>
          <w:szCs w:val="28"/>
        </w:rPr>
        <w:t xml:space="preserve">Указанное расстояние следует определять от топливораздаточных колонок и подземных резервуаров для хранения жидкого топлива. В пределах границ земельного участка предусмотреть необходимое расчетное количество парковочных мест для временной стоянки автомобилей. </w:t>
      </w:r>
    </w:p>
    <w:p w:rsidR="00912E6D" w:rsidRPr="0049757D" w:rsidRDefault="00912E6D" w:rsidP="00912E6D">
      <w:pPr>
        <w:ind w:firstLine="708"/>
      </w:pPr>
      <w:r w:rsidRPr="0049757D">
        <w:t>Максимальное количество этажей зданий – 2 этажа включая мансардный этаж.</w:t>
      </w:r>
    </w:p>
    <w:p w:rsidR="00912E6D" w:rsidRPr="0049757D" w:rsidRDefault="00912E6D" w:rsidP="00912E6D">
      <w:pPr>
        <w:ind w:firstLine="708"/>
      </w:pPr>
      <w:r w:rsidRPr="0049757D">
        <w:t xml:space="preserve">Максимальная высота зданий, строений, сооружений от уровня земли - </w:t>
      </w:r>
      <w:r>
        <w:t xml:space="preserve">      </w:t>
      </w:r>
      <w:r w:rsidRPr="0049757D">
        <w:t>12 м.</w:t>
      </w:r>
    </w:p>
    <w:p w:rsidR="00912E6D" w:rsidRPr="0049757D" w:rsidRDefault="00912E6D" w:rsidP="00912E6D">
      <w:pPr>
        <w:ind w:firstLine="708"/>
      </w:pPr>
      <w:r w:rsidRPr="0049757D">
        <w:t>Максимальный процент застройки в границах земельного участка - 60%.</w:t>
      </w:r>
    </w:p>
    <w:p w:rsidR="00912E6D" w:rsidRPr="008977CE" w:rsidRDefault="00912E6D" w:rsidP="00912E6D">
      <w:pPr>
        <w:suppressAutoHyphens/>
        <w:ind w:firstLine="708"/>
        <w:rPr>
          <w:bCs/>
        </w:rPr>
      </w:pPr>
      <w:r w:rsidRPr="008977CE">
        <w:rPr>
          <w:b/>
          <w:bCs/>
        </w:rPr>
        <w:lastRenderedPageBreak/>
        <w:t xml:space="preserve">Начальная цена </w:t>
      </w:r>
      <w:r w:rsidRPr="008977CE">
        <w:rPr>
          <w:bCs/>
        </w:rPr>
        <w:t xml:space="preserve">предмета аукциона на право заключения договора аренды земельного участка составляет – </w:t>
      </w:r>
      <w:r w:rsidRPr="0049757D">
        <w:t>151</w:t>
      </w:r>
      <w:r>
        <w:t> </w:t>
      </w:r>
      <w:r w:rsidRPr="0049757D">
        <w:t>440</w:t>
      </w:r>
      <w:r>
        <w:t xml:space="preserve"> </w:t>
      </w:r>
      <w:r w:rsidRPr="008977CE">
        <w:rPr>
          <w:bCs/>
        </w:rPr>
        <w:t>рублей</w:t>
      </w:r>
      <w:r>
        <w:rPr>
          <w:bCs/>
        </w:rPr>
        <w:t xml:space="preserve"> 00 копеек                          (размер ежегодной арендной платы, определенный по результатам рыночной оценки  в соответствии с Федеральным законом «Об оценочной деятельности                           в Российской Федерации»).</w:t>
      </w:r>
    </w:p>
    <w:p w:rsidR="00912E6D" w:rsidRPr="008977CE" w:rsidRDefault="00912E6D" w:rsidP="00912E6D">
      <w:pPr>
        <w:suppressAutoHyphens/>
        <w:ind w:firstLine="708"/>
        <w:rPr>
          <w:bCs/>
        </w:rPr>
      </w:pPr>
      <w:r w:rsidRPr="008977CE">
        <w:rPr>
          <w:b/>
          <w:bCs/>
        </w:rPr>
        <w:t xml:space="preserve">Шаг аукциона – </w:t>
      </w:r>
      <w:r w:rsidRPr="0049757D">
        <w:t xml:space="preserve">4 543,20  </w:t>
      </w:r>
      <w:r w:rsidRPr="008977CE">
        <w:rPr>
          <w:bCs/>
        </w:rPr>
        <w:t>рублей (3</w:t>
      </w:r>
      <w:r>
        <w:rPr>
          <w:bCs/>
        </w:rPr>
        <w:t xml:space="preserve"> </w:t>
      </w:r>
      <w:r w:rsidRPr="008977CE">
        <w:rPr>
          <w:bCs/>
        </w:rPr>
        <w:t>% начальной цены предмета аукциона).</w:t>
      </w:r>
    </w:p>
    <w:p w:rsidR="00912E6D" w:rsidRPr="008977CE" w:rsidRDefault="00912E6D" w:rsidP="00912E6D">
      <w:pPr>
        <w:suppressAutoHyphens/>
        <w:ind w:firstLine="708"/>
        <w:rPr>
          <w:bCs/>
        </w:rPr>
      </w:pPr>
      <w:r w:rsidRPr="008977CE">
        <w:rPr>
          <w:b/>
          <w:bCs/>
        </w:rPr>
        <w:t xml:space="preserve">Размер задатка – </w:t>
      </w:r>
      <w:r w:rsidRPr="0049757D">
        <w:t xml:space="preserve">151 440,00 </w:t>
      </w:r>
      <w:r>
        <w:t>рублей</w:t>
      </w:r>
      <w:r w:rsidRPr="002574E2">
        <w:t xml:space="preserve"> </w:t>
      </w:r>
      <w:r w:rsidRPr="008977CE">
        <w:rPr>
          <w:bCs/>
        </w:rPr>
        <w:t>(</w:t>
      </w:r>
      <w:r>
        <w:rPr>
          <w:bCs/>
        </w:rPr>
        <w:t xml:space="preserve">100 </w:t>
      </w:r>
      <w:r w:rsidRPr="008977CE">
        <w:rPr>
          <w:bCs/>
        </w:rPr>
        <w:t>% начальной цены предмета аукциона).</w:t>
      </w:r>
    </w:p>
    <w:p w:rsidR="00912E6D" w:rsidRPr="008977CE" w:rsidRDefault="00912E6D" w:rsidP="00912E6D">
      <w:pPr>
        <w:suppressAutoHyphens/>
        <w:ind w:firstLine="708"/>
        <w:rPr>
          <w:bCs/>
        </w:rPr>
      </w:pPr>
      <w:r w:rsidRPr="008977CE">
        <w:rPr>
          <w:b/>
          <w:bCs/>
        </w:rPr>
        <w:t xml:space="preserve">Срок аренды земельного участка – </w:t>
      </w:r>
      <w:r w:rsidRPr="0049757D">
        <w:rPr>
          <w:lang w:eastAsia="ar-SA"/>
        </w:rPr>
        <w:t>2 года 5 месяцев</w:t>
      </w:r>
      <w:r w:rsidRPr="008977CE">
        <w:rPr>
          <w:bCs/>
        </w:rPr>
        <w:t>.</w:t>
      </w:r>
    </w:p>
    <w:p w:rsidR="00912E6D" w:rsidRPr="00710D01" w:rsidRDefault="00912E6D" w:rsidP="00912E6D">
      <w:pPr>
        <w:widowControl w:val="0"/>
        <w:suppressAutoHyphens/>
        <w:ind w:firstLine="709"/>
        <w:rPr>
          <w:lang w:eastAsia="ar-SA"/>
        </w:rPr>
      </w:pPr>
      <w:r w:rsidRPr="00710D01">
        <w:rPr>
          <w:b/>
          <w:lang w:eastAsia="ar-SA"/>
        </w:rPr>
        <w:t xml:space="preserve">Дата и время начала приема заявок: </w:t>
      </w:r>
      <w:r w:rsidRPr="0049757D">
        <w:t xml:space="preserve">20 января 2023 года в 14 </w:t>
      </w:r>
      <w:r w:rsidRPr="00804CD3">
        <w:rPr>
          <w:lang w:eastAsia="ar-SA"/>
        </w:rPr>
        <w:t xml:space="preserve">часов </w:t>
      </w:r>
      <w:r>
        <w:rPr>
          <w:lang w:eastAsia="ar-SA"/>
        </w:rPr>
        <w:t xml:space="preserve">               00</w:t>
      </w:r>
      <w:r w:rsidRPr="00804CD3">
        <w:rPr>
          <w:lang w:eastAsia="ar-SA"/>
        </w:rPr>
        <w:t xml:space="preserve"> минут </w:t>
      </w:r>
      <w:r w:rsidRPr="00804CD3">
        <w:rPr>
          <w:rFonts w:eastAsia="MS Mincho"/>
          <w:lang w:eastAsia="ar-SA"/>
        </w:rPr>
        <w:t>(время московское).</w:t>
      </w:r>
    </w:p>
    <w:p w:rsidR="00912E6D" w:rsidRPr="00D21803" w:rsidRDefault="00912E6D" w:rsidP="00912E6D">
      <w:pPr>
        <w:suppressAutoHyphens/>
        <w:ind w:firstLine="708"/>
        <w:rPr>
          <w:lang w:eastAsia="ar-SA"/>
        </w:rPr>
      </w:pPr>
      <w:r w:rsidRPr="00710D01">
        <w:rPr>
          <w:b/>
          <w:lang w:eastAsia="ar-SA"/>
        </w:rPr>
        <w:t xml:space="preserve">Дата и время окончания приёма заявок: </w:t>
      </w:r>
      <w:r>
        <w:rPr>
          <w:lang w:eastAsia="ar-SA"/>
        </w:rPr>
        <w:t xml:space="preserve">15 </w:t>
      </w:r>
      <w:r w:rsidRPr="0049757D">
        <w:t xml:space="preserve">февраля 2023 </w:t>
      </w:r>
      <w:r w:rsidRPr="00804CD3">
        <w:rPr>
          <w:lang w:eastAsia="ar-SA"/>
        </w:rPr>
        <w:t>года                            в 1</w:t>
      </w:r>
      <w:r>
        <w:rPr>
          <w:lang w:eastAsia="ar-SA"/>
        </w:rPr>
        <w:t>1</w:t>
      </w:r>
      <w:r w:rsidRPr="00804CD3">
        <w:rPr>
          <w:lang w:eastAsia="ar-SA"/>
        </w:rPr>
        <w:t xml:space="preserve"> часов 00 минут </w:t>
      </w:r>
      <w:r w:rsidRPr="00804CD3">
        <w:rPr>
          <w:rFonts w:eastAsia="MS Mincho"/>
          <w:lang w:eastAsia="ar-SA"/>
        </w:rPr>
        <w:t>(время московское).</w:t>
      </w:r>
    </w:p>
    <w:p w:rsidR="00912E6D" w:rsidRPr="00D21803" w:rsidRDefault="00912E6D" w:rsidP="00912E6D">
      <w:pPr>
        <w:suppressAutoHyphens/>
        <w:ind w:firstLine="708"/>
      </w:pPr>
      <w:r w:rsidRPr="00D21803">
        <w:rPr>
          <w:b/>
          <w:lang w:eastAsia="ar-SA"/>
        </w:rPr>
        <w:t>Прием заявок</w:t>
      </w:r>
      <w:r w:rsidRPr="00D21803">
        <w:rPr>
          <w:lang w:eastAsia="ar-SA"/>
        </w:rPr>
        <w:t xml:space="preserve"> на участие в аукционе и документов от заявителей производится по адресу: г. Лабинск, ул. </w:t>
      </w:r>
      <w:proofErr w:type="gramStart"/>
      <w:r w:rsidRPr="00D21803">
        <w:rPr>
          <w:lang w:eastAsia="ar-SA"/>
        </w:rPr>
        <w:t>Красная</w:t>
      </w:r>
      <w:proofErr w:type="gramEnd"/>
      <w:r w:rsidRPr="00D21803">
        <w:rPr>
          <w:lang w:eastAsia="ar-SA"/>
        </w:rPr>
        <w:t xml:space="preserve">, 48, кабинет 12,                    телефон </w:t>
      </w:r>
      <w:r>
        <w:rPr>
          <w:lang w:eastAsia="ar-SA"/>
        </w:rPr>
        <w:t xml:space="preserve">8 (86169) </w:t>
      </w:r>
      <w:r w:rsidRPr="00D21803">
        <w:rPr>
          <w:lang w:eastAsia="ar-SA"/>
        </w:rPr>
        <w:t xml:space="preserve"> 3-55-34. </w:t>
      </w:r>
      <w:r w:rsidRPr="00D21803">
        <w:t xml:space="preserve">Время приёма заявок: понедельник - четверг </w:t>
      </w:r>
      <w:r>
        <w:t xml:space="preserve">             с 09-00 часов</w:t>
      </w:r>
      <w:r w:rsidRPr="00D21803">
        <w:t xml:space="preserve"> до 18-00 часов, в пятницу с 09-00 часов до 17-00 часов, перерыв </w:t>
      </w:r>
      <w:r>
        <w:t xml:space="preserve">             </w:t>
      </w:r>
      <w:r w:rsidRPr="00D21803">
        <w:t>с 13-00 часов до 14-00 часов</w:t>
      </w:r>
      <w:r w:rsidRPr="00710D01">
        <w:t xml:space="preserve"> (время московское)</w:t>
      </w:r>
      <w:r>
        <w:t>,</w:t>
      </w:r>
      <w:r w:rsidRPr="00710D01">
        <w:t xml:space="preserve"> </w:t>
      </w:r>
      <w:r w:rsidRPr="00D21803">
        <w:t xml:space="preserve"> суббота, воскресенье – выходной.</w:t>
      </w:r>
      <w:r w:rsidRPr="00D21803">
        <w:rPr>
          <w:lang w:eastAsia="ar-SA"/>
        </w:rPr>
        <w:t xml:space="preserve"> </w:t>
      </w:r>
    </w:p>
    <w:p w:rsidR="00912E6D" w:rsidRPr="00D21803" w:rsidRDefault="00912E6D" w:rsidP="00912E6D">
      <w:pPr>
        <w:widowControl w:val="0"/>
        <w:suppressAutoHyphens/>
        <w:ind w:firstLine="709"/>
        <w:rPr>
          <w:lang w:eastAsia="ar-SA"/>
        </w:rPr>
      </w:pPr>
      <w:r w:rsidRPr="00D21803">
        <w:rPr>
          <w:lang w:eastAsia="ar-SA"/>
        </w:rPr>
        <w:t>Для участия в аукционе заявители предоставляют в администрацию Лабинского городского поселения Лабинского района в установленный                   в извещении о проведен</w:t>
      </w:r>
      <w:proofErr w:type="gramStart"/>
      <w:r w:rsidRPr="00D21803">
        <w:rPr>
          <w:lang w:eastAsia="ar-SA"/>
        </w:rPr>
        <w:t>ии ау</w:t>
      </w:r>
      <w:proofErr w:type="gramEnd"/>
      <w:r w:rsidRPr="00D21803">
        <w:rPr>
          <w:lang w:eastAsia="ar-SA"/>
        </w:rPr>
        <w:t>кциона срок следующие документы:</w:t>
      </w:r>
    </w:p>
    <w:p w:rsidR="00912E6D" w:rsidRPr="00D21803" w:rsidRDefault="00912E6D" w:rsidP="00912E6D">
      <w:pPr>
        <w:widowControl w:val="0"/>
        <w:tabs>
          <w:tab w:val="left" w:pos="993"/>
        </w:tabs>
        <w:suppressAutoHyphens/>
        <w:ind w:firstLine="709"/>
        <w:rPr>
          <w:lang w:eastAsia="ar-SA"/>
        </w:rPr>
      </w:pPr>
      <w:r w:rsidRPr="00D21803">
        <w:rPr>
          <w:lang w:eastAsia="ar-SA"/>
        </w:rPr>
        <w:t>1)</w:t>
      </w:r>
      <w:r w:rsidRPr="00D21803">
        <w:rPr>
          <w:lang w:eastAsia="ar-SA"/>
        </w:rPr>
        <w:tab/>
        <w:t>заявка на участие в аукционе по установленной в извещении                        о проведен</w:t>
      </w:r>
      <w:proofErr w:type="gramStart"/>
      <w:r w:rsidRPr="00D21803">
        <w:rPr>
          <w:lang w:eastAsia="ar-SA"/>
        </w:rPr>
        <w:t>ии ау</w:t>
      </w:r>
      <w:proofErr w:type="gramEnd"/>
      <w:r w:rsidRPr="00D21803">
        <w:rPr>
          <w:lang w:eastAsia="ar-SA"/>
        </w:rPr>
        <w:t>кциона форме (приложение № 1) с указанием банковских реквизитов счета для возврата задатка;</w:t>
      </w:r>
    </w:p>
    <w:p w:rsidR="00912E6D" w:rsidRPr="00D21803" w:rsidRDefault="00912E6D" w:rsidP="00912E6D">
      <w:pPr>
        <w:widowControl w:val="0"/>
        <w:tabs>
          <w:tab w:val="left" w:pos="993"/>
        </w:tabs>
        <w:suppressAutoHyphens/>
        <w:ind w:firstLine="709"/>
        <w:rPr>
          <w:lang w:eastAsia="ar-SA"/>
        </w:rPr>
      </w:pPr>
      <w:r w:rsidRPr="00D21803">
        <w:rPr>
          <w:lang w:eastAsia="ar-SA"/>
        </w:rPr>
        <w:t>2)</w:t>
      </w:r>
      <w:r w:rsidRPr="00D21803">
        <w:rPr>
          <w:lang w:eastAsia="ar-SA"/>
        </w:rPr>
        <w:tab/>
        <w:t>копии документов, удостоверяющих личность заявителя (для граждан);</w:t>
      </w:r>
    </w:p>
    <w:p w:rsidR="00912E6D" w:rsidRPr="00D21803" w:rsidRDefault="00912E6D" w:rsidP="00912E6D">
      <w:pPr>
        <w:widowControl w:val="0"/>
        <w:tabs>
          <w:tab w:val="left" w:pos="993"/>
        </w:tabs>
        <w:suppressAutoHyphens/>
        <w:ind w:firstLine="709"/>
        <w:rPr>
          <w:lang w:eastAsia="ar-SA"/>
        </w:rPr>
      </w:pPr>
      <w:r w:rsidRPr="00D21803">
        <w:rPr>
          <w:lang w:eastAsia="ar-SA"/>
        </w:rPr>
        <w:t>3)</w:t>
      </w:r>
      <w:r w:rsidRPr="00D21803">
        <w:rPr>
          <w:lang w:eastAsia="ar-SA"/>
        </w:rPr>
        <w:tab/>
        <w:t>надлежащим образом заверенный перевод на русский язык документов о государственной регистрации юридического лица в соответствии                           с законодательством иностранного государства в случае, если заявителем является иностранное юридическое лицо;</w:t>
      </w:r>
    </w:p>
    <w:p w:rsidR="00912E6D" w:rsidRPr="00D21803" w:rsidRDefault="00912E6D" w:rsidP="00912E6D">
      <w:pPr>
        <w:widowControl w:val="0"/>
        <w:tabs>
          <w:tab w:val="left" w:pos="993"/>
        </w:tabs>
        <w:suppressAutoHyphens/>
        <w:ind w:firstLine="709"/>
        <w:rPr>
          <w:lang w:eastAsia="ar-SA"/>
        </w:rPr>
      </w:pPr>
      <w:r w:rsidRPr="00D21803">
        <w:rPr>
          <w:lang w:eastAsia="ar-SA"/>
        </w:rPr>
        <w:t>4)</w:t>
      </w:r>
      <w:r w:rsidRPr="00D21803">
        <w:rPr>
          <w:lang w:eastAsia="ar-SA"/>
        </w:rPr>
        <w:tab/>
        <w:t>документы, подтверждающие внесение задатка.</w:t>
      </w:r>
    </w:p>
    <w:p w:rsidR="00912E6D" w:rsidRPr="00D21803" w:rsidRDefault="00912E6D" w:rsidP="00912E6D">
      <w:pPr>
        <w:widowControl w:val="0"/>
        <w:suppressAutoHyphens/>
        <w:ind w:firstLine="709"/>
        <w:rPr>
          <w:lang w:eastAsia="ar-SA"/>
        </w:rPr>
      </w:pPr>
      <w:r w:rsidRPr="00D21803">
        <w:rPr>
          <w:lang w:eastAsia="ar-SA"/>
        </w:rPr>
        <w:t>Предоставление документов, подтверждающих внесение задатка, признается заключением соглашения о задатке.</w:t>
      </w:r>
    </w:p>
    <w:p w:rsidR="00912E6D" w:rsidRPr="00D21803" w:rsidRDefault="00912E6D" w:rsidP="00912E6D">
      <w:pPr>
        <w:widowControl w:val="0"/>
        <w:suppressAutoHyphens/>
        <w:ind w:firstLine="709"/>
        <w:rPr>
          <w:lang w:eastAsia="ar-SA"/>
        </w:rPr>
      </w:pPr>
      <w:r w:rsidRPr="00D21803">
        <w:rPr>
          <w:lang w:eastAsia="ar-SA"/>
        </w:rPr>
        <w:t>В случае подачи заявки через представителя заявителя предъявляется доверенность.</w:t>
      </w:r>
    </w:p>
    <w:p w:rsidR="00912E6D" w:rsidRPr="00D21803" w:rsidRDefault="00912E6D" w:rsidP="00912E6D">
      <w:pPr>
        <w:widowControl w:val="0"/>
        <w:suppressAutoHyphens/>
        <w:ind w:firstLine="709"/>
        <w:rPr>
          <w:lang w:eastAsia="ar-SA"/>
        </w:rPr>
      </w:pPr>
      <w:r w:rsidRPr="00D21803">
        <w:rPr>
          <w:lang w:eastAsia="ar-SA"/>
        </w:rPr>
        <w:t xml:space="preserve">Заявка составляется в двух экземплярах, один из которых остается                  у организатора торгов, другой – у заявителя. </w:t>
      </w:r>
    </w:p>
    <w:p w:rsidR="00912E6D" w:rsidRPr="00D21803" w:rsidRDefault="00912E6D" w:rsidP="00912E6D">
      <w:pPr>
        <w:widowControl w:val="0"/>
        <w:suppressAutoHyphens/>
        <w:ind w:firstLine="709"/>
        <w:rPr>
          <w:lang w:eastAsia="ar-SA"/>
        </w:rPr>
      </w:pPr>
      <w:r w:rsidRPr="00D21803">
        <w:rPr>
          <w:lang w:eastAsia="ar-SA"/>
        </w:rPr>
        <w:t>Один заявитель вправе подать только одну заявку на участие в аукционе.</w:t>
      </w:r>
    </w:p>
    <w:p w:rsidR="00912E6D" w:rsidRPr="00D21803" w:rsidRDefault="00912E6D" w:rsidP="00912E6D">
      <w:pPr>
        <w:widowControl w:val="0"/>
        <w:suppressAutoHyphens/>
        <w:ind w:firstLine="709"/>
        <w:rPr>
          <w:lang w:eastAsia="ar-SA"/>
        </w:rPr>
      </w:pPr>
      <w:r w:rsidRPr="00D21803">
        <w:rPr>
          <w:lang w:eastAsia="ar-SA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12E6D" w:rsidRPr="00D21803" w:rsidRDefault="00912E6D" w:rsidP="00912E6D">
      <w:pPr>
        <w:widowControl w:val="0"/>
        <w:suppressAutoHyphens/>
        <w:ind w:firstLine="709"/>
        <w:rPr>
          <w:lang w:eastAsia="ar-SA"/>
        </w:rPr>
      </w:pPr>
      <w:r w:rsidRPr="00D21803">
        <w:rPr>
          <w:lang w:eastAsia="ar-SA"/>
        </w:rPr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</w:t>
      </w:r>
      <w:r w:rsidRPr="00D21803">
        <w:rPr>
          <w:lang w:eastAsia="ar-SA"/>
        </w:rPr>
        <w:lastRenderedPageBreak/>
        <w:t>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             в порядке, установленном для участников аукциона.</w:t>
      </w:r>
    </w:p>
    <w:p w:rsidR="00912E6D" w:rsidRPr="00D21803" w:rsidRDefault="00912E6D" w:rsidP="00912E6D">
      <w:pPr>
        <w:widowControl w:val="0"/>
        <w:suppressAutoHyphens/>
        <w:ind w:firstLine="709"/>
        <w:rPr>
          <w:lang w:eastAsia="ar-SA"/>
        </w:rPr>
      </w:pPr>
      <w:r w:rsidRPr="00D21803">
        <w:rPr>
          <w:lang w:eastAsia="ar-SA"/>
        </w:rPr>
        <w:t>Заявитель не допускается к участию в аукционе в следующих случаях:</w:t>
      </w:r>
    </w:p>
    <w:p w:rsidR="00912E6D" w:rsidRPr="00D21803" w:rsidRDefault="00912E6D" w:rsidP="00912E6D">
      <w:pPr>
        <w:widowControl w:val="0"/>
        <w:tabs>
          <w:tab w:val="left" w:pos="993"/>
        </w:tabs>
        <w:suppressAutoHyphens/>
        <w:ind w:firstLine="709"/>
        <w:rPr>
          <w:lang w:eastAsia="ar-SA"/>
        </w:rPr>
      </w:pPr>
      <w:r w:rsidRPr="00D21803">
        <w:rPr>
          <w:lang w:eastAsia="ar-SA"/>
        </w:rPr>
        <w:t>1)</w:t>
      </w:r>
      <w:r w:rsidRPr="00D21803">
        <w:rPr>
          <w:lang w:eastAsia="ar-SA"/>
        </w:rPr>
        <w:tab/>
        <w:t>непредставление необходимых для участия в аукционе документов или представление недостоверных сведений;</w:t>
      </w:r>
    </w:p>
    <w:p w:rsidR="00912E6D" w:rsidRPr="00D21803" w:rsidRDefault="00912E6D" w:rsidP="00912E6D">
      <w:pPr>
        <w:widowControl w:val="0"/>
        <w:tabs>
          <w:tab w:val="left" w:pos="993"/>
        </w:tabs>
        <w:suppressAutoHyphens/>
        <w:ind w:firstLine="709"/>
        <w:rPr>
          <w:lang w:eastAsia="ar-SA"/>
        </w:rPr>
      </w:pPr>
      <w:r w:rsidRPr="00D21803">
        <w:rPr>
          <w:lang w:eastAsia="ar-SA"/>
        </w:rPr>
        <w:t>2)</w:t>
      </w:r>
      <w:r w:rsidRPr="00D21803">
        <w:rPr>
          <w:lang w:eastAsia="ar-SA"/>
        </w:rPr>
        <w:tab/>
      </w:r>
      <w:proofErr w:type="gramStart"/>
      <w:r w:rsidRPr="00D21803">
        <w:rPr>
          <w:lang w:eastAsia="ar-SA"/>
        </w:rPr>
        <w:t>не поступление</w:t>
      </w:r>
      <w:proofErr w:type="gramEnd"/>
      <w:r w:rsidRPr="00D21803">
        <w:rPr>
          <w:lang w:eastAsia="ar-SA"/>
        </w:rPr>
        <w:t xml:space="preserve"> задатка на дату рассмотрения заявок на участие                    в аукционе;</w:t>
      </w:r>
    </w:p>
    <w:p w:rsidR="00912E6D" w:rsidRPr="00D21803" w:rsidRDefault="00912E6D" w:rsidP="00912E6D">
      <w:pPr>
        <w:widowControl w:val="0"/>
        <w:tabs>
          <w:tab w:val="left" w:pos="993"/>
        </w:tabs>
        <w:suppressAutoHyphens/>
        <w:ind w:firstLine="709"/>
        <w:rPr>
          <w:lang w:eastAsia="ar-SA"/>
        </w:rPr>
      </w:pPr>
      <w:r w:rsidRPr="00D21803">
        <w:rPr>
          <w:lang w:eastAsia="ar-SA"/>
        </w:rPr>
        <w:t>3)</w:t>
      </w:r>
      <w:r w:rsidRPr="00D21803">
        <w:rPr>
          <w:lang w:eastAsia="ar-SA"/>
        </w:rPr>
        <w:tab/>
        <w:t>подача заявки на участие в аукционе лицом, которое в соответствии            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</w:t>
      </w:r>
    </w:p>
    <w:p w:rsidR="00912E6D" w:rsidRPr="00D21803" w:rsidRDefault="00912E6D" w:rsidP="00912E6D">
      <w:pPr>
        <w:widowControl w:val="0"/>
        <w:tabs>
          <w:tab w:val="left" w:pos="993"/>
        </w:tabs>
        <w:suppressAutoHyphens/>
        <w:ind w:firstLine="709"/>
        <w:rPr>
          <w:lang w:eastAsia="ar-SA"/>
        </w:rPr>
      </w:pPr>
      <w:proofErr w:type="gramStart"/>
      <w:r w:rsidRPr="00D21803">
        <w:rPr>
          <w:lang w:eastAsia="ar-SA"/>
        </w:rPr>
        <w:t>4)</w:t>
      </w:r>
      <w:r w:rsidRPr="00D21803">
        <w:rPr>
          <w:lang w:eastAsia="ar-SA"/>
        </w:rPr>
        <w:tab/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в реестре недобросовестных участников аукциона.</w:t>
      </w:r>
      <w:proofErr w:type="gramEnd"/>
    </w:p>
    <w:p w:rsidR="00912E6D" w:rsidRPr="004B1F5D" w:rsidRDefault="00912E6D" w:rsidP="00912E6D">
      <w:pPr>
        <w:widowControl w:val="0"/>
        <w:autoSpaceDE w:val="0"/>
        <w:autoSpaceDN w:val="0"/>
        <w:adjustRightInd w:val="0"/>
        <w:ind w:firstLine="709"/>
        <w:rPr>
          <w:rFonts w:eastAsia="MS Mincho"/>
          <w:lang w:eastAsia="ar-SA"/>
        </w:rPr>
      </w:pPr>
      <w:proofErr w:type="gramStart"/>
      <w:r w:rsidRPr="00D21803">
        <w:rPr>
          <w:rFonts w:eastAsia="MS Mincho"/>
          <w:lang w:eastAsia="ar-SA"/>
        </w:rPr>
        <w:t>Сумма задатка перечисляется заявителем на расчетный счет: а</w:t>
      </w:r>
      <w:r>
        <w:rPr>
          <w:rFonts w:eastAsia="MS Mincho"/>
          <w:lang w:eastAsia="ar-SA"/>
        </w:rPr>
        <w:t>дминистрация</w:t>
      </w:r>
      <w:r w:rsidRPr="00D21803">
        <w:rPr>
          <w:rFonts w:eastAsia="MS Mincho"/>
          <w:lang w:eastAsia="ar-SA"/>
        </w:rPr>
        <w:t xml:space="preserve"> Лабинского городского поселения Лабинского района </w:t>
      </w:r>
      <w:r>
        <w:rPr>
          <w:rFonts w:eastAsia="MS Mincho"/>
          <w:lang w:eastAsia="ar-SA"/>
        </w:rPr>
        <w:t xml:space="preserve">                 </w:t>
      </w:r>
      <w:r w:rsidRPr="004B1F5D">
        <w:rPr>
          <w:rFonts w:eastAsia="MS Mincho"/>
          <w:lang w:eastAsia="ar-SA"/>
        </w:rPr>
        <w:t>л/с 992.41.001.0, ИНН 23140</w:t>
      </w:r>
      <w:r>
        <w:rPr>
          <w:rFonts w:eastAsia="MS Mincho"/>
          <w:lang w:eastAsia="ar-SA"/>
        </w:rPr>
        <w:t>18323</w:t>
      </w:r>
      <w:r w:rsidRPr="004B1F5D">
        <w:rPr>
          <w:rFonts w:eastAsia="MS Mincho"/>
          <w:lang w:eastAsia="ar-SA"/>
        </w:rPr>
        <w:t xml:space="preserve">, КПП 231401001, </w:t>
      </w:r>
      <w:r>
        <w:rPr>
          <w:rFonts w:eastAsia="MS Mincho"/>
          <w:lang w:eastAsia="ar-SA"/>
        </w:rPr>
        <w:t>номер казначейского счета: 03232643036301011800</w:t>
      </w:r>
      <w:r w:rsidRPr="004B1F5D">
        <w:rPr>
          <w:rFonts w:eastAsia="MS Mincho"/>
          <w:lang w:eastAsia="ar-SA"/>
        </w:rPr>
        <w:t xml:space="preserve">, </w:t>
      </w:r>
      <w:r>
        <w:rPr>
          <w:rFonts w:eastAsia="MS Mincho"/>
          <w:lang w:eastAsia="ar-SA"/>
        </w:rPr>
        <w:t>номер единого казначейского счета: 40102810945370000010</w:t>
      </w:r>
      <w:r w:rsidRPr="004B1F5D">
        <w:rPr>
          <w:rFonts w:eastAsia="MS Mincho"/>
          <w:lang w:eastAsia="ar-SA"/>
        </w:rPr>
        <w:t>,</w:t>
      </w:r>
      <w:r>
        <w:rPr>
          <w:rFonts w:eastAsia="MS Mincho"/>
          <w:lang w:eastAsia="ar-SA"/>
        </w:rPr>
        <w:t xml:space="preserve"> Южное ГУ Банка России УФК по Краснодарскому краю г. Краснодар,</w:t>
      </w:r>
      <w:r w:rsidRPr="004B1F5D">
        <w:rPr>
          <w:rFonts w:eastAsia="MS Mincho"/>
          <w:lang w:eastAsia="ar-SA"/>
        </w:rPr>
        <w:t xml:space="preserve"> БИК</w:t>
      </w:r>
      <w:r>
        <w:rPr>
          <w:rFonts w:eastAsia="MS Mincho"/>
          <w:lang w:eastAsia="ar-SA"/>
        </w:rPr>
        <w:t xml:space="preserve"> ТОФК</w:t>
      </w:r>
      <w:r w:rsidRPr="004B1F5D">
        <w:rPr>
          <w:rFonts w:eastAsia="MS Mincho"/>
          <w:lang w:eastAsia="ar-SA"/>
        </w:rPr>
        <w:t xml:space="preserve"> </w:t>
      </w:r>
      <w:r>
        <w:rPr>
          <w:rFonts w:eastAsia="MS Mincho"/>
          <w:lang w:eastAsia="ar-SA"/>
        </w:rPr>
        <w:t xml:space="preserve">010349101, ОКТМО 03630101,                                    КБК </w:t>
      </w:r>
      <w:r w:rsidRPr="00BE1D36">
        <w:rPr>
          <w:rFonts w:eastAsia="Calibri"/>
          <w:lang w:eastAsia="en-US"/>
        </w:rPr>
        <w:t>992 1 11 05013 13 0026 120</w:t>
      </w:r>
      <w:r w:rsidRPr="004B1F5D">
        <w:rPr>
          <w:rFonts w:eastAsia="MS Mincho"/>
          <w:lang w:eastAsia="ar-SA"/>
        </w:rPr>
        <w:t>.</w:t>
      </w:r>
      <w:proofErr w:type="gramEnd"/>
    </w:p>
    <w:p w:rsidR="00912E6D" w:rsidRPr="00D21803" w:rsidRDefault="00912E6D" w:rsidP="00912E6D">
      <w:pPr>
        <w:widowControl w:val="0"/>
        <w:autoSpaceDE w:val="0"/>
        <w:autoSpaceDN w:val="0"/>
        <w:adjustRightInd w:val="0"/>
        <w:ind w:firstLine="709"/>
      </w:pPr>
      <w:r w:rsidRPr="00D21803">
        <w:t>Документом, подтверждающим поступление задатка, является выписка           с этого счета.</w:t>
      </w:r>
    </w:p>
    <w:p w:rsidR="00912E6D" w:rsidRPr="00D21803" w:rsidRDefault="00912E6D" w:rsidP="00912E6D">
      <w:pPr>
        <w:tabs>
          <w:tab w:val="left" w:pos="900"/>
        </w:tabs>
        <w:suppressAutoHyphens/>
        <w:ind w:firstLine="709"/>
        <w:rPr>
          <w:lang w:eastAsia="ar-SA"/>
        </w:rPr>
      </w:pPr>
      <w:r w:rsidRPr="00D21803">
        <w:rPr>
          <w:lang w:eastAsia="ar-SA"/>
        </w:rPr>
        <w:t xml:space="preserve">Задатки заявителям возвращаются в соответствии с реквизитами, указанными в заявке. Риск негативных последствий несвоевременного уведомления организатора торгов  об изменении реквизитов для возврата задатка возлагается на заявителя. </w:t>
      </w:r>
    </w:p>
    <w:p w:rsidR="00912E6D" w:rsidRPr="00D21803" w:rsidRDefault="00912E6D" w:rsidP="00912E6D">
      <w:pPr>
        <w:tabs>
          <w:tab w:val="left" w:pos="900"/>
        </w:tabs>
        <w:suppressAutoHyphens/>
        <w:ind w:firstLine="709"/>
        <w:rPr>
          <w:lang w:eastAsia="ar-SA"/>
        </w:rPr>
      </w:pPr>
      <w:r w:rsidRPr="00D21803">
        <w:rPr>
          <w:lang w:eastAsia="ar-SA"/>
        </w:rPr>
        <w:t>В случае принятия организатором торгов решения об отказе в проведении торгов</w:t>
      </w:r>
      <w:r>
        <w:rPr>
          <w:lang w:eastAsia="ar-SA"/>
        </w:rPr>
        <w:t>,</w:t>
      </w:r>
      <w:r w:rsidRPr="00D21803">
        <w:rPr>
          <w:lang w:eastAsia="ar-SA"/>
        </w:rPr>
        <w:t xml:space="preserve"> задатки возвращаются участникам торгов в трехдневный срок.</w:t>
      </w:r>
    </w:p>
    <w:p w:rsidR="00912E6D" w:rsidRPr="00D21803" w:rsidRDefault="00912E6D" w:rsidP="00912E6D">
      <w:pPr>
        <w:tabs>
          <w:tab w:val="left" w:pos="900"/>
        </w:tabs>
        <w:suppressAutoHyphens/>
        <w:ind w:firstLine="709"/>
        <w:rPr>
          <w:lang w:eastAsia="ar-SA"/>
        </w:rPr>
      </w:pPr>
      <w:r w:rsidRPr="00D21803">
        <w:rPr>
          <w:lang w:eastAsia="ar-SA"/>
        </w:rPr>
        <w:t xml:space="preserve">Организатор аукциона обязан вернуть заявителю, не допущенному             к участию в аукционе, внесенный им задаток в течение трех рабочих дней </w:t>
      </w:r>
      <w:r>
        <w:rPr>
          <w:lang w:eastAsia="ar-SA"/>
        </w:rPr>
        <w:t xml:space="preserve">              </w:t>
      </w:r>
      <w:r w:rsidRPr="00D21803">
        <w:rPr>
          <w:lang w:eastAsia="ar-SA"/>
        </w:rPr>
        <w:t>со дня оформления протокола приема заявок на участие в аукционе.</w:t>
      </w:r>
    </w:p>
    <w:p w:rsidR="00912E6D" w:rsidRPr="00D21803" w:rsidRDefault="00912E6D" w:rsidP="00912E6D">
      <w:pPr>
        <w:suppressAutoHyphens/>
        <w:ind w:firstLine="709"/>
      </w:pPr>
      <w:r w:rsidRPr="00D21803"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912E6D" w:rsidRPr="00D21803" w:rsidRDefault="00912E6D" w:rsidP="00912E6D">
      <w:pPr>
        <w:autoSpaceDE w:val="0"/>
        <w:autoSpaceDN w:val="0"/>
        <w:adjustRightInd w:val="0"/>
        <w:ind w:firstLine="720"/>
      </w:pPr>
      <w:r w:rsidRPr="00D21803"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</w:t>
      </w:r>
      <w:hyperlink w:anchor="sub_391213" w:history="1">
        <w:r w:rsidRPr="00D21803">
          <w:t>пунктом 13</w:t>
        </w:r>
      </w:hyperlink>
      <w:r w:rsidRPr="00D21803">
        <w:t xml:space="preserve">, </w:t>
      </w:r>
      <w:hyperlink w:anchor="sub_391214" w:history="1">
        <w:r w:rsidRPr="00D21803">
          <w:t>14</w:t>
        </w:r>
      </w:hyperlink>
      <w:r w:rsidRPr="00D21803">
        <w:t xml:space="preserve"> или </w:t>
      </w:r>
      <w:hyperlink w:anchor="sub_391220" w:history="1">
        <w:r w:rsidRPr="00D21803">
          <w:t xml:space="preserve">20 </w:t>
        </w:r>
      </w:hyperlink>
      <w:r w:rsidRPr="00D21803">
        <w:t xml:space="preserve">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Земельным кодексом Российской Федерации  порядке договор аренды </w:t>
      </w:r>
      <w:r w:rsidRPr="00D21803">
        <w:lastRenderedPageBreak/>
        <w:t>земельного участка вследствие уклонения от заключения договора аренды, не возвращаются.</w:t>
      </w:r>
    </w:p>
    <w:p w:rsidR="00912E6D" w:rsidRPr="00CE4760" w:rsidRDefault="00912E6D" w:rsidP="00912E6D">
      <w:pPr>
        <w:tabs>
          <w:tab w:val="left" w:pos="900"/>
        </w:tabs>
        <w:ind w:firstLine="709"/>
      </w:pPr>
      <w:r w:rsidRPr="00CE4760">
        <w:rPr>
          <w:b/>
        </w:rPr>
        <w:t>Дата, время и место определения участников аукциона</w:t>
      </w:r>
      <w:r w:rsidRPr="00CE4760">
        <w:t xml:space="preserve"> –                             </w:t>
      </w:r>
      <w:r>
        <w:t>16 февраля</w:t>
      </w:r>
      <w:r w:rsidRPr="00E74686">
        <w:t xml:space="preserve"> 202</w:t>
      </w:r>
      <w:r>
        <w:t>3</w:t>
      </w:r>
      <w:r w:rsidRPr="00E74686">
        <w:t xml:space="preserve"> года в 11 часов 00 минут </w:t>
      </w:r>
      <w:r w:rsidRPr="00E74686">
        <w:rPr>
          <w:rFonts w:eastAsia="MS Mincho"/>
          <w:lang w:eastAsia="ar-SA"/>
        </w:rPr>
        <w:t>(время московское)</w:t>
      </w:r>
      <w:r w:rsidRPr="00CE4760">
        <w:rPr>
          <w:rFonts w:eastAsia="MS Mincho"/>
          <w:lang w:eastAsia="ar-SA"/>
        </w:rPr>
        <w:t xml:space="preserve"> </w:t>
      </w:r>
      <w:r w:rsidRPr="00CE4760">
        <w:t>по адресу:                         г. Лабинск, ул. Красная, 48, кабинет 12.</w:t>
      </w:r>
    </w:p>
    <w:p w:rsidR="00912E6D" w:rsidRPr="00D21803" w:rsidRDefault="00912E6D" w:rsidP="00912E6D">
      <w:pPr>
        <w:tabs>
          <w:tab w:val="left" w:pos="900"/>
        </w:tabs>
        <w:ind w:firstLine="709"/>
      </w:pPr>
      <w:r w:rsidRPr="00CE4760">
        <w:rPr>
          <w:b/>
        </w:rPr>
        <w:t>Дата, время и место проведения аукциона</w:t>
      </w:r>
      <w:r w:rsidRPr="00CE4760">
        <w:t xml:space="preserve"> – </w:t>
      </w:r>
      <w:r>
        <w:t>20 февраля</w:t>
      </w:r>
      <w:r w:rsidRPr="002F2E3E">
        <w:t xml:space="preserve"> 202</w:t>
      </w:r>
      <w:r>
        <w:t xml:space="preserve">3 </w:t>
      </w:r>
      <w:r w:rsidRPr="002F2E3E">
        <w:t>года                 в 11 часов 00 минут (время московское)</w:t>
      </w:r>
      <w:r w:rsidRPr="00504687">
        <w:t xml:space="preserve"> </w:t>
      </w:r>
      <w:r w:rsidRPr="00D21803">
        <w:t xml:space="preserve"> по адресу: г. Лабинск, ул. Красная, 48, зал заседаний (первый этаж) администрации Лабинского городского поселения Лабинского района.</w:t>
      </w:r>
    </w:p>
    <w:p w:rsidR="00912E6D" w:rsidRPr="00D21803" w:rsidRDefault="00912E6D" w:rsidP="00912E6D">
      <w:pPr>
        <w:tabs>
          <w:tab w:val="left" w:pos="1080"/>
        </w:tabs>
        <w:suppressAutoHyphens/>
        <w:ind w:firstLine="720"/>
      </w:pPr>
      <w:r w:rsidRPr="00D21803">
        <w:t>В случае</w:t>
      </w:r>
      <w:proofErr w:type="gramStart"/>
      <w:r w:rsidRPr="00D21803">
        <w:t>,</w:t>
      </w:r>
      <w:proofErr w:type="gramEnd"/>
      <w:r w:rsidRPr="00D21803"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912E6D" w:rsidRPr="001C70E9" w:rsidRDefault="00912E6D" w:rsidP="00912E6D">
      <w:pPr>
        <w:suppressAutoHyphens/>
        <w:ind w:firstLine="708"/>
      </w:pPr>
      <w:r w:rsidRPr="00D21803">
        <w:t>В случае</w:t>
      </w:r>
      <w:proofErr w:type="gramStart"/>
      <w:r w:rsidRPr="00D21803">
        <w:t>,</w:t>
      </w:r>
      <w:proofErr w:type="gramEnd"/>
      <w:r w:rsidRPr="00D21803">
        <w:t xml:space="preserve"> если аукцион признан несостоявшимся</w:t>
      </w:r>
      <w:r>
        <w:t>,</w:t>
      </w:r>
      <w:r w:rsidRPr="00D21803">
        <w:t xml:space="preserve">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</w:t>
      </w:r>
      <w:r>
        <w:t xml:space="preserve">                 </w:t>
      </w:r>
      <w:r w:rsidRPr="00D21803">
        <w:t>в аукционе, направляет заявителю три экземпляра подписанного проекта договора аренды земельного участка. При этом размер ежегодной арендной платы по договору</w:t>
      </w:r>
      <w:r w:rsidRPr="001C70E9">
        <w:t xml:space="preserve"> аренды земельного участка определяется в размере, равном начальной цене предмета аукциона.</w:t>
      </w:r>
    </w:p>
    <w:p w:rsidR="00912E6D" w:rsidRPr="001C70E9" w:rsidRDefault="00912E6D" w:rsidP="00912E6D">
      <w:pPr>
        <w:suppressAutoHyphens/>
        <w:ind w:firstLine="708"/>
        <w:rPr>
          <w:rFonts w:ascii="Arial" w:hAnsi="Arial"/>
        </w:rPr>
      </w:pPr>
      <w:r w:rsidRPr="001C70E9">
        <w:rPr>
          <w:lang w:eastAsia="ar-SA"/>
        </w:rPr>
        <w:t>В случае</w:t>
      </w:r>
      <w:proofErr w:type="gramStart"/>
      <w:r w:rsidRPr="001C70E9">
        <w:rPr>
          <w:lang w:eastAsia="ar-SA"/>
        </w:rPr>
        <w:t>,</w:t>
      </w:r>
      <w:proofErr w:type="gramEnd"/>
      <w:r w:rsidRPr="001C70E9">
        <w:rPr>
          <w:lang w:eastAsia="ar-SA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</w:t>
      </w:r>
      <w:r>
        <w:rPr>
          <w:lang w:eastAsia="ar-SA"/>
        </w:rPr>
        <w:t xml:space="preserve">                             </w:t>
      </w:r>
      <w:r w:rsidRPr="001C70E9">
        <w:rPr>
          <w:lang w:eastAsia="ar-SA"/>
        </w:rPr>
        <w:t>о проведен</w:t>
      </w:r>
      <w:proofErr w:type="gramStart"/>
      <w:r w:rsidRPr="001C70E9">
        <w:rPr>
          <w:lang w:eastAsia="ar-SA"/>
        </w:rPr>
        <w:t>ии ау</w:t>
      </w:r>
      <w:proofErr w:type="gramEnd"/>
      <w:r w:rsidRPr="001C70E9">
        <w:rPr>
          <w:lang w:eastAsia="ar-SA"/>
        </w:rPr>
        <w:t xml:space="preserve">кциона условиям аукциона, уполномоченный орган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</w:t>
      </w:r>
      <w:r w:rsidRPr="001C70E9">
        <w:t>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912E6D" w:rsidRPr="001C70E9" w:rsidRDefault="00912E6D" w:rsidP="00912E6D">
      <w:pPr>
        <w:widowControl w:val="0"/>
        <w:suppressAutoHyphens/>
        <w:autoSpaceDE w:val="0"/>
        <w:autoSpaceDN w:val="0"/>
        <w:adjustRightInd w:val="0"/>
        <w:ind w:firstLine="709"/>
        <w:rPr>
          <w:lang w:eastAsia="ar-SA"/>
        </w:rPr>
      </w:pPr>
      <w:r w:rsidRPr="001C70E9">
        <w:rPr>
          <w:b/>
          <w:lang w:eastAsia="ar-SA"/>
        </w:rPr>
        <w:t xml:space="preserve">Порядок проведения аукциона и определения его победителя: </w:t>
      </w:r>
      <w:r>
        <w:rPr>
          <w:b/>
          <w:lang w:eastAsia="ar-SA"/>
        </w:rPr>
        <w:t xml:space="preserve">                  </w:t>
      </w:r>
      <w:r w:rsidRPr="001C70E9">
        <w:rPr>
          <w:lang w:eastAsia="ar-SA"/>
        </w:rPr>
        <w:t xml:space="preserve">в соответствии с действующим законодательством. </w:t>
      </w:r>
    </w:p>
    <w:p w:rsidR="00912E6D" w:rsidRPr="001C70E9" w:rsidRDefault="00912E6D" w:rsidP="00912E6D">
      <w:pPr>
        <w:widowControl w:val="0"/>
        <w:suppressAutoHyphens/>
        <w:autoSpaceDE w:val="0"/>
        <w:autoSpaceDN w:val="0"/>
        <w:adjustRightInd w:val="0"/>
        <w:ind w:firstLine="709"/>
        <w:rPr>
          <w:lang w:eastAsia="ar-SA"/>
        </w:rPr>
      </w:pPr>
      <w:r w:rsidRPr="001C70E9">
        <w:rPr>
          <w:lang w:eastAsia="ar-SA"/>
        </w:rPr>
        <w:t>Участникам аукциона выдаются пронумерованные билеты.</w:t>
      </w:r>
    </w:p>
    <w:p w:rsidR="00912E6D" w:rsidRPr="001C70E9" w:rsidRDefault="00912E6D" w:rsidP="00912E6D">
      <w:pPr>
        <w:widowControl w:val="0"/>
        <w:suppressAutoHyphens/>
        <w:autoSpaceDE w:val="0"/>
        <w:autoSpaceDN w:val="0"/>
        <w:adjustRightInd w:val="0"/>
        <w:ind w:firstLine="709"/>
        <w:rPr>
          <w:lang w:eastAsia="ar-SA"/>
        </w:rPr>
      </w:pPr>
      <w:r w:rsidRPr="001C70E9">
        <w:rPr>
          <w:lang w:eastAsia="ar-SA"/>
        </w:rPr>
        <w:t xml:space="preserve">Аукцион начинается с оглашения наименования предмета аукциона, начальной цены предмета аукциона (начального размера арендной платы), «шага аукциона» и порядка проведения аукциона. </w:t>
      </w:r>
    </w:p>
    <w:p w:rsidR="00912E6D" w:rsidRPr="001C70E9" w:rsidRDefault="00912E6D" w:rsidP="00912E6D">
      <w:pPr>
        <w:suppressAutoHyphens/>
        <w:ind w:firstLine="720"/>
        <w:rPr>
          <w:lang w:eastAsia="ar-SA"/>
        </w:rPr>
      </w:pPr>
      <w:r w:rsidRPr="001C70E9">
        <w:rPr>
          <w:lang w:eastAsia="ar-SA"/>
        </w:rPr>
        <w:t>«Шаг аукциона» не изменяется в течение всего аукциона.</w:t>
      </w:r>
    </w:p>
    <w:p w:rsidR="00912E6D" w:rsidRPr="001C70E9" w:rsidRDefault="00912E6D" w:rsidP="00912E6D">
      <w:pPr>
        <w:suppressAutoHyphens/>
        <w:ind w:firstLine="720"/>
        <w:rPr>
          <w:lang w:eastAsia="ar-SA"/>
        </w:rPr>
      </w:pPr>
      <w:r w:rsidRPr="001C70E9">
        <w:rPr>
          <w:lang w:eastAsia="ar-SA"/>
        </w:rPr>
        <w:t xml:space="preserve">После оглашения аукционистом начальной цены участникам предлагается заявлять свои предложения по цене, превышающей начальную цену. Каждая последующая цена, превышающая предыдущую цену на «шаг аукциона», </w:t>
      </w:r>
      <w:proofErr w:type="gramStart"/>
      <w:r w:rsidRPr="001C70E9">
        <w:rPr>
          <w:lang w:eastAsia="ar-SA"/>
        </w:rPr>
        <w:t>заявляется</w:t>
      </w:r>
      <w:proofErr w:type="gramEnd"/>
      <w:r w:rsidRPr="001C70E9">
        <w:rPr>
          <w:lang w:eastAsia="ar-SA"/>
        </w:rPr>
        <w:t xml:space="preserve"> участниками путем поднятия билета.</w:t>
      </w:r>
    </w:p>
    <w:p w:rsidR="00912E6D" w:rsidRPr="001C70E9" w:rsidRDefault="00912E6D" w:rsidP="00912E6D">
      <w:pPr>
        <w:suppressAutoHyphens/>
        <w:ind w:firstLine="720"/>
        <w:rPr>
          <w:lang w:eastAsia="ar-SA"/>
        </w:rPr>
      </w:pPr>
      <w:r w:rsidRPr="001C70E9">
        <w:rPr>
          <w:lang w:eastAsia="ar-SA"/>
        </w:rPr>
        <w:t xml:space="preserve">Аукционист называет номер билета участника, который первым заявил последующую цену, указывает на этого участника и объявляет заявленную цену как цену продажи. При отсутствии предложений на повышение цены </w:t>
      </w:r>
      <w:r>
        <w:rPr>
          <w:lang w:eastAsia="ar-SA"/>
        </w:rPr>
        <w:t xml:space="preserve">                </w:t>
      </w:r>
      <w:r w:rsidRPr="001C70E9">
        <w:rPr>
          <w:lang w:eastAsia="ar-SA"/>
        </w:rPr>
        <w:t xml:space="preserve">со стороны иных участников аукциона аукционист повторяет эту цену три раза. </w:t>
      </w:r>
      <w:r w:rsidRPr="001C70E9">
        <w:rPr>
          <w:lang w:eastAsia="ar-SA"/>
        </w:rPr>
        <w:lastRenderedPageBreak/>
        <w:t>Если до третьего повторения  заявленной цены ни один из участников аукциона не поднял билет и не заявил последующую цену, аукцион завершается.</w:t>
      </w:r>
    </w:p>
    <w:p w:rsidR="00912E6D" w:rsidRPr="001C70E9" w:rsidRDefault="00912E6D" w:rsidP="00912E6D">
      <w:pPr>
        <w:suppressAutoHyphens/>
        <w:ind w:firstLine="709"/>
        <w:rPr>
          <w:lang w:eastAsia="ar-SA"/>
        </w:rPr>
      </w:pPr>
      <w:r w:rsidRPr="001C70E9">
        <w:rPr>
          <w:lang w:eastAsia="ar-SA"/>
        </w:rPr>
        <w:t>По результатам аукциона на право заключения договора аренды земельного участка определяется ежегодный размер арендной платы.</w:t>
      </w:r>
    </w:p>
    <w:p w:rsidR="00912E6D" w:rsidRPr="001C70E9" w:rsidRDefault="00912E6D" w:rsidP="00912E6D">
      <w:pPr>
        <w:suppressAutoHyphens/>
        <w:ind w:firstLine="709"/>
        <w:rPr>
          <w:lang w:eastAsia="ar-SA"/>
        </w:rPr>
      </w:pPr>
      <w:r w:rsidRPr="001C70E9">
        <w:rPr>
          <w:lang w:eastAsia="ar-SA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912E6D" w:rsidRPr="001C70E9" w:rsidRDefault="00912E6D" w:rsidP="00912E6D">
      <w:pPr>
        <w:widowControl w:val="0"/>
        <w:suppressAutoHyphens/>
        <w:autoSpaceDE w:val="0"/>
        <w:autoSpaceDN w:val="0"/>
        <w:adjustRightInd w:val="0"/>
        <w:ind w:firstLine="709"/>
        <w:rPr>
          <w:lang w:eastAsia="ar-SA"/>
        </w:rPr>
      </w:pPr>
      <w:bookmarkStart w:id="2" w:name="sub_391219"/>
      <w:r w:rsidRPr="001C70E9">
        <w:rPr>
          <w:lang w:eastAsia="ar-SA"/>
        </w:rPr>
        <w:t>По завершен</w:t>
      </w:r>
      <w:proofErr w:type="gramStart"/>
      <w:r w:rsidRPr="001C70E9">
        <w:rPr>
          <w:lang w:eastAsia="ar-SA"/>
        </w:rPr>
        <w:t>ии ау</w:t>
      </w:r>
      <w:proofErr w:type="gramEnd"/>
      <w:r w:rsidRPr="001C70E9">
        <w:rPr>
          <w:lang w:eastAsia="ar-SA"/>
        </w:rPr>
        <w:t>кциона аукционист объявляет об окончании проведения торгов на право заключения договора аренды земельного участка, называет цену размера ежегодной арендной платы за земельный участок и номер билета победителя аукциона</w:t>
      </w:r>
      <w:r w:rsidRPr="0028632D">
        <w:rPr>
          <w:lang w:eastAsia="ar-SA"/>
        </w:rPr>
        <w:t>.</w:t>
      </w:r>
      <w:r w:rsidRPr="001C70E9">
        <w:rPr>
          <w:b/>
          <w:lang w:eastAsia="ar-SA"/>
        </w:rPr>
        <w:t xml:space="preserve">  </w:t>
      </w:r>
      <w:r w:rsidRPr="001C70E9">
        <w:rPr>
          <w:lang w:eastAsia="ar-SA"/>
        </w:rPr>
        <w:t xml:space="preserve"> </w:t>
      </w:r>
    </w:p>
    <w:p w:rsidR="00912E6D" w:rsidRPr="001C70E9" w:rsidRDefault="00912E6D" w:rsidP="00912E6D">
      <w:pPr>
        <w:suppressAutoHyphens/>
        <w:ind w:firstLine="709"/>
        <w:rPr>
          <w:lang w:eastAsia="ar-SA"/>
        </w:rPr>
      </w:pPr>
      <w:r w:rsidRPr="001C70E9">
        <w:rPr>
          <w:lang w:eastAsia="ar-SA"/>
        </w:rPr>
        <w:t>В случае</w:t>
      </w:r>
      <w:proofErr w:type="gramStart"/>
      <w:r w:rsidRPr="001C70E9">
        <w:rPr>
          <w:lang w:eastAsia="ar-SA"/>
        </w:rPr>
        <w:t>,</w:t>
      </w:r>
      <w:proofErr w:type="gramEnd"/>
      <w:r w:rsidRPr="001C70E9">
        <w:rPr>
          <w:lang w:eastAsia="ar-SA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</w:t>
      </w:r>
      <w:r>
        <w:rPr>
          <w:lang w:eastAsia="ar-SA"/>
        </w:rPr>
        <w:t xml:space="preserve"> </w:t>
      </w:r>
      <w:r w:rsidRPr="001C70E9">
        <w:rPr>
          <w:lang w:eastAsia="ar-SA"/>
        </w:rPr>
        <w:t>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bookmarkEnd w:id="2"/>
    <w:p w:rsidR="00912E6D" w:rsidRPr="001C70E9" w:rsidRDefault="00912E6D" w:rsidP="00912E6D">
      <w:pPr>
        <w:widowControl w:val="0"/>
        <w:suppressAutoHyphens/>
        <w:autoSpaceDE w:val="0"/>
        <w:autoSpaceDN w:val="0"/>
        <w:adjustRightInd w:val="0"/>
        <w:ind w:firstLine="709"/>
        <w:rPr>
          <w:lang w:eastAsia="ar-SA"/>
        </w:rPr>
      </w:pPr>
      <w:r w:rsidRPr="001C70E9">
        <w:rPr>
          <w:lang w:eastAsia="ar-SA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912E6D" w:rsidRPr="001C70E9" w:rsidRDefault="00912E6D" w:rsidP="00912E6D">
      <w:pPr>
        <w:suppressAutoHyphens/>
        <w:ind w:firstLine="709"/>
        <w:rPr>
          <w:lang w:eastAsia="ar-SA"/>
        </w:rPr>
      </w:pPr>
      <w:r w:rsidRPr="001C70E9">
        <w:rPr>
          <w:lang w:eastAsia="ar-SA"/>
        </w:rPr>
        <w:t xml:space="preserve">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1C70E9">
        <w:rPr>
          <w:lang w:eastAsia="ar-SA"/>
        </w:rPr>
        <w:t xml:space="preserve"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</w:t>
      </w:r>
      <w:r>
        <w:rPr>
          <w:lang w:eastAsia="ar-SA"/>
        </w:rPr>
        <w:t xml:space="preserve">                         </w:t>
      </w:r>
      <w:r w:rsidRPr="001C70E9">
        <w:rPr>
          <w:lang w:eastAsia="ar-SA"/>
        </w:rPr>
        <w:t>в аукционе его участником устанавливается в размере, равном начальной цене предмета аукциона.</w:t>
      </w:r>
      <w:proofErr w:type="gramEnd"/>
      <w:r w:rsidRPr="001C70E9">
        <w:rPr>
          <w:lang w:eastAsia="ar-SA"/>
        </w:rPr>
        <w:t xml:space="preserve"> Не допускается заключение указанных договоров ранее</w:t>
      </w:r>
      <w:r>
        <w:rPr>
          <w:lang w:eastAsia="ar-SA"/>
        </w:rPr>
        <w:t>,</w:t>
      </w:r>
      <w:r w:rsidRPr="001C70E9">
        <w:rPr>
          <w:lang w:eastAsia="ar-SA"/>
        </w:rPr>
        <w:t xml:space="preserve"> чем через десять дней со дня размещения информации о результатах аукциона на </w:t>
      </w:r>
      <w:hyperlink r:id="rId6" w:history="1">
        <w:r w:rsidRPr="001C70E9">
          <w:rPr>
            <w:lang w:eastAsia="ar-SA"/>
          </w:rPr>
          <w:t>официальном сайте</w:t>
        </w:r>
      </w:hyperlink>
      <w:r w:rsidRPr="001C70E9">
        <w:rPr>
          <w:lang w:eastAsia="ar-SA"/>
        </w:rPr>
        <w:t>.</w:t>
      </w:r>
    </w:p>
    <w:p w:rsidR="00912E6D" w:rsidRPr="001C70E9" w:rsidRDefault="00912E6D" w:rsidP="00912E6D">
      <w:pPr>
        <w:widowControl w:val="0"/>
        <w:suppressAutoHyphens/>
        <w:autoSpaceDE w:val="0"/>
        <w:autoSpaceDN w:val="0"/>
        <w:adjustRightInd w:val="0"/>
        <w:ind w:firstLine="709"/>
        <w:rPr>
          <w:lang w:eastAsia="ar-SA"/>
        </w:rPr>
      </w:pPr>
      <w:r w:rsidRPr="001C70E9">
        <w:rPr>
          <w:lang w:eastAsia="ar-SA"/>
        </w:rPr>
        <w:t>Последствия уклонения победителя аукциона, а также организатора торгов от подписания протокола о результатах торгов, а также от заключения договора определяются в соответствии с законодательством Российской Федерации.</w:t>
      </w:r>
    </w:p>
    <w:p w:rsidR="00912E6D" w:rsidRPr="001C70E9" w:rsidRDefault="00912E6D" w:rsidP="00912E6D">
      <w:pPr>
        <w:suppressAutoHyphens/>
        <w:ind w:firstLine="708"/>
        <w:rPr>
          <w:b/>
          <w:lang w:eastAsia="ar-SA"/>
        </w:rPr>
      </w:pPr>
      <w:r w:rsidRPr="001C70E9">
        <w:rPr>
          <w:b/>
          <w:lang w:eastAsia="ar-SA"/>
        </w:rPr>
        <w:t xml:space="preserve">Ознакомление с документами и осмотр Участка. </w:t>
      </w:r>
    </w:p>
    <w:p w:rsidR="00912E6D" w:rsidRPr="001C70E9" w:rsidRDefault="00912E6D" w:rsidP="00912E6D">
      <w:pPr>
        <w:tabs>
          <w:tab w:val="left" w:pos="993"/>
        </w:tabs>
        <w:suppressAutoHyphens/>
        <w:ind w:firstLine="708"/>
        <w:rPr>
          <w:lang w:eastAsia="ar-SA"/>
        </w:rPr>
      </w:pPr>
      <w:r w:rsidRPr="001C70E9">
        <w:rPr>
          <w:lang w:eastAsia="ar-SA"/>
        </w:rPr>
        <w:t>1.</w:t>
      </w:r>
      <w:r w:rsidRPr="001C70E9">
        <w:rPr>
          <w:lang w:eastAsia="ar-SA"/>
        </w:rPr>
        <w:tab/>
        <w:t xml:space="preserve">Ознакомление с документами, необходимыми для проведения торгов, проводится в течение периода приема заявок по адресу: </w:t>
      </w:r>
      <w:r w:rsidRPr="00F8346D">
        <w:rPr>
          <w:lang w:eastAsia="ar-SA"/>
        </w:rPr>
        <w:t xml:space="preserve">г. Лабинск, </w:t>
      </w:r>
      <w:r>
        <w:rPr>
          <w:lang w:eastAsia="ar-SA"/>
        </w:rPr>
        <w:t xml:space="preserve">                     </w:t>
      </w:r>
      <w:r w:rsidRPr="00F8346D">
        <w:rPr>
          <w:lang w:eastAsia="ar-SA"/>
        </w:rPr>
        <w:t xml:space="preserve">ул. </w:t>
      </w:r>
      <w:proofErr w:type="gramStart"/>
      <w:r w:rsidRPr="00F8346D">
        <w:rPr>
          <w:lang w:eastAsia="ar-SA"/>
        </w:rPr>
        <w:t>Красная</w:t>
      </w:r>
      <w:proofErr w:type="gramEnd"/>
      <w:r w:rsidRPr="00F8346D">
        <w:rPr>
          <w:lang w:eastAsia="ar-SA"/>
        </w:rPr>
        <w:t>,</w:t>
      </w:r>
      <w:r>
        <w:rPr>
          <w:lang w:eastAsia="ar-SA"/>
        </w:rPr>
        <w:t xml:space="preserve"> </w:t>
      </w:r>
      <w:r w:rsidRPr="00F8346D">
        <w:rPr>
          <w:lang w:eastAsia="ar-SA"/>
        </w:rPr>
        <w:t xml:space="preserve">48, кабинет 12, телефон </w:t>
      </w:r>
      <w:r>
        <w:rPr>
          <w:lang w:eastAsia="ar-SA"/>
        </w:rPr>
        <w:t xml:space="preserve">8 (86169) </w:t>
      </w:r>
      <w:r w:rsidRPr="00F8346D">
        <w:rPr>
          <w:lang w:eastAsia="ar-SA"/>
        </w:rPr>
        <w:t>3-55-34. Время приёма заявок: понедельник - четверг с 09-00 часов до 18-00 часов, в пятницу с 09-00 часов до 17-00 часов, перерыв с 13-00 часов до 14-00 часов</w:t>
      </w:r>
      <w:r>
        <w:rPr>
          <w:lang w:eastAsia="ar-SA"/>
        </w:rPr>
        <w:t xml:space="preserve"> </w:t>
      </w:r>
      <w:r w:rsidRPr="00504687">
        <w:rPr>
          <w:lang w:eastAsia="ar-SA"/>
        </w:rPr>
        <w:t>(время московское)</w:t>
      </w:r>
      <w:r w:rsidRPr="00F8346D">
        <w:rPr>
          <w:lang w:eastAsia="ar-SA"/>
        </w:rPr>
        <w:t>, суббота, воскресенье – выходной.</w:t>
      </w:r>
    </w:p>
    <w:p w:rsidR="00912E6D" w:rsidRPr="001C70E9" w:rsidRDefault="00912E6D" w:rsidP="00912E6D">
      <w:pPr>
        <w:widowControl w:val="0"/>
        <w:tabs>
          <w:tab w:val="left" w:pos="993"/>
        </w:tabs>
        <w:suppressAutoHyphens/>
        <w:ind w:firstLine="709"/>
        <w:rPr>
          <w:lang w:eastAsia="ar-SA"/>
        </w:rPr>
      </w:pPr>
      <w:r w:rsidRPr="001C70E9">
        <w:rPr>
          <w:lang w:eastAsia="ar-SA"/>
        </w:rPr>
        <w:t>2.</w:t>
      </w:r>
      <w:r w:rsidRPr="001C70E9">
        <w:rPr>
          <w:lang w:eastAsia="ar-SA"/>
        </w:rPr>
        <w:tab/>
        <w:t>В течение периода приема заявок на участие в аукционе заинтересованное лицо вправе самостоятельно осмотреть Участок.</w:t>
      </w:r>
    </w:p>
    <w:p w:rsidR="00912E6D" w:rsidRPr="001C70E9" w:rsidRDefault="00912E6D" w:rsidP="00912E6D"/>
    <w:p w:rsidR="00912E6D" w:rsidRPr="001C70E9" w:rsidRDefault="00912E6D" w:rsidP="00912E6D"/>
    <w:p w:rsidR="00912E6D" w:rsidRDefault="00912E6D" w:rsidP="00912E6D">
      <w:r w:rsidRPr="001C70E9">
        <w:t>З</w:t>
      </w:r>
      <w:r>
        <w:t>аместитель</w:t>
      </w:r>
      <w:r w:rsidRPr="001C70E9">
        <w:t xml:space="preserve"> главы администрации</w:t>
      </w:r>
    </w:p>
    <w:p w:rsidR="00912E6D" w:rsidRPr="001C70E9" w:rsidRDefault="00912E6D" w:rsidP="00912E6D">
      <w:r>
        <w:t>Лабинского городского поселения</w:t>
      </w:r>
      <w:r w:rsidRPr="001C70E9">
        <w:t xml:space="preserve"> </w:t>
      </w:r>
      <w:r w:rsidRPr="001C70E9">
        <w:tab/>
      </w:r>
      <w:r>
        <w:tab/>
      </w:r>
      <w:r>
        <w:tab/>
      </w:r>
      <w:r>
        <w:tab/>
        <w:t xml:space="preserve">                В.А. Прокопенко</w:t>
      </w:r>
    </w:p>
    <w:p w:rsidR="00912E6D" w:rsidRPr="001C70E9" w:rsidRDefault="00912E6D" w:rsidP="00912E6D">
      <w:pPr>
        <w:ind w:left="4956"/>
      </w:pPr>
    </w:p>
    <w:p w:rsidR="00912E6D" w:rsidRDefault="00912E6D" w:rsidP="00912E6D">
      <w:pPr>
        <w:ind w:left="4956"/>
      </w:pPr>
    </w:p>
    <w:p w:rsidR="00912E6D" w:rsidRDefault="00912E6D" w:rsidP="00912E6D">
      <w:pPr>
        <w:ind w:left="4956"/>
      </w:pPr>
    </w:p>
    <w:p w:rsidR="00912E6D" w:rsidRDefault="00912E6D" w:rsidP="00912E6D">
      <w:pPr>
        <w:ind w:left="4956"/>
      </w:pPr>
    </w:p>
    <w:p w:rsidR="00912E6D" w:rsidRDefault="00912E6D" w:rsidP="00912E6D">
      <w:pPr>
        <w:ind w:left="4956"/>
      </w:pPr>
    </w:p>
    <w:p w:rsidR="00912E6D" w:rsidRDefault="00912E6D" w:rsidP="00912E6D">
      <w:pPr>
        <w:ind w:left="4956"/>
        <w:sectPr w:rsidR="00912E6D" w:rsidSect="00405BE0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12E6D" w:rsidRPr="008F0BCA" w:rsidRDefault="00912E6D" w:rsidP="00912E6D">
      <w:pPr>
        <w:ind w:left="4956"/>
        <w:jc w:val="left"/>
        <w:rPr>
          <w:b/>
        </w:rPr>
      </w:pPr>
      <w:r w:rsidRPr="008F0BCA">
        <w:rPr>
          <w:b/>
        </w:rPr>
        <w:lastRenderedPageBreak/>
        <w:t>Приложение 2</w:t>
      </w:r>
    </w:p>
    <w:p w:rsidR="00912E6D" w:rsidRPr="008F0BCA" w:rsidRDefault="00912E6D" w:rsidP="00912E6D">
      <w:pPr>
        <w:ind w:left="4956"/>
        <w:jc w:val="left"/>
        <w:rPr>
          <w:b/>
        </w:rPr>
      </w:pPr>
    </w:p>
    <w:p w:rsidR="00912E6D" w:rsidRPr="008F0BCA" w:rsidRDefault="00912E6D" w:rsidP="00912E6D">
      <w:pPr>
        <w:ind w:left="4956"/>
        <w:jc w:val="left"/>
        <w:rPr>
          <w:b/>
        </w:rPr>
      </w:pPr>
      <w:r w:rsidRPr="008F0BCA">
        <w:rPr>
          <w:b/>
        </w:rPr>
        <w:t>УТВЕРЖДЕНА</w:t>
      </w:r>
    </w:p>
    <w:p w:rsidR="00912E6D" w:rsidRPr="008F0BCA" w:rsidRDefault="00912E6D" w:rsidP="00912E6D">
      <w:pPr>
        <w:ind w:left="4956"/>
        <w:jc w:val="left"/>
        <w:rPr>
          <w:b/>
        </w:rPr>
      </w:pPr>
      <w:r w:rsidRPr="008F0BCA">
        <w:rPr>
          <w:b/>
        </w:rPr>
        <w:t>постановлением администрации</w:t>
      </w:r>
    </w:p>
    <w:p w:rsidR="00912E6D" w:rsidRPr="008F0BCA" w:rsidRDefault="00912E6D" w:rsidP="00912E6D">
      <w:pPr>
        <w:ind w:left="4956"/>
        <w:jc w:val="left"/>
        <w:rPr>
          <w:b/>
        </w:rPr>
      </w:pPr>
      <w:r w:rsidRPr="008F0BCA">
        <w:rPr>
          <w:b/>
        </w:rPr>
        <w:t>Лабинского городского поселения</w:t>
      </w:r>
    </w:p>
    <w:p w:rsidR="00912E6D" w:rsidRPr="008F0BCA" w:rsidRDefault="00912E6D" w:rsidP="00912E6D">
      <w:pPr>
        <w:ind w:left="4956"/>
        <w:jc w:val="left"/>
        <w:rPr>
          <w:b/>
        </w:rPr>
      </w:pPr>
      <w:r w:rsidRPr="008F0BCA">
        <w:rPr>
          <w:b/>
        </w:rPr>
        <w:t>Лабинского района</w:t>
      </w:r>
    </w:p>
    <w:p w:rsidR="00912E6D" w:rsidRPr="008F0BCA" w:rsidRDefault="00912E6D" w:rsidP="00912E6D">
      <w:pPr>
        <w:ind w:left="4956"/>
        <w:jc w:val="left"/>
        <w:rPr>
          <w:b/>
        </w:rPr>
      </w:pPr>
      <w:r w:rsidRPr="008F0BCA">
        <w:rPr>
          <w:b/>
        </w:rPr>
        <w:t>от ________ № ____</w:t>
      </w:r>
    </w:p>
    <w:p w:rsidR="00912E6D" w:rsidRPr="00B313D0" w:rsidRDefault="00912E6D" w:rsidP="00912E6D">
      <w:pPr>
        <w:ind w:left="6372"/>
        <w:jc w:val="center"/>
      </w:pPr>
    </w:p>
    <w:p w:rsidR="00912E6D" w:rsidRPr="00B313D0" w:rsidRDefault="00912E6D" w:rsidP="00912E6D">
      <w:pPr>
        <w:ind w:left="3540" w:firstLine="708"/>
        <w:rPr>
          <w:b/>
        </w:rPr>
      </w:pPr>
    </w:p>
    <w:bookmarkEnd w:id="0"/>
    <w:p w:rsidR="00912E6D" w:rsidRPr="008F0BCA" w:rsidRDefault="00912E6D" w:rsidP="00912E6D">
      <w:pPr>
        <w:jc w:val="center"/>
        <w:rPr>
          <w:b/>
        </w:rPr>
      </w:pPr>
      <w:r w:rsidRPr="008F0BCA">
        <w:rPr>
          <w:b/>
        </w:rPr>
        <w:t>ФОРМА</w:t>
      </w:r>
    </w:p>
    <w:p w:rsidR="00912E6D" w:rsidRPr="008F0BCA" w:rsidRDefault="00912E6D" w:rsidP="00912E6D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bCs/>
          <w:lang w:eastAsia="ar-SA"/>
        </w:rPr>
      </w:pPr>
      <w:r w:rsidRPr="008F0BCA">
        <w:rPr>
          <w:b/>
          <w:bCs/>
          <w:lang w:eastAsia="ar-SA"/>
        </w:rPr>
        <w:t>заявки на участие в аукционе на право заключения                                               договора аренды земельного участка</w:t>
      </w:r>
    </w:p>
    <w:p w:rsidR="00912E6D" w:rsidRPr="00EB0BA6" w:rsidRDefault="00912E6D" w:rsidP="00912E6D">
      <w:pPr>
        <w:widowControl w:val="0"/>
        <w:suppressAutoHyphens/>
        <w:autoSpaceDE w:val="0"/>
        <w:autoSpaceDN w:val="0"/>
        <w:adjustRightInd w:val="0"/>
        <w:ind w:right="458"/>
        <w:jc w:val="center"/>
        <w:outlineLvl w:val="0"/>
        <w:rPr>
          <w:b/>
          <w:bCs/>
          <w:sz w:val="24"/>
          <w:szCs w:val="24"/>
          <w:lang w:eastAsia="ar-SA"/>
        </w:rPr>
      </w:pPr>
    </w:p>
    <w:p w:rsidR="00912E6D" w:rsidRPr="00A0278C" w:rsidRDefault="00912E6D" w:rsidP="00912E6D">
      <w:pPr>
        <w:widowControl w:val="0"/>
        <w:suppressAutoHyphens/>
        <w:autoSpaceDE w:val="0"/>
        <w:autoSpaceDN w:val="0"/>
        <w:adjustRightInd w:val="0"/>
        <w:rPr>
          <w:rFonts w:ascii="Courier New" w:hAnsi="Courier New" w:cs="Courier New"/>
          <w:lang w:eastAsia="ar-SA"/>
        </w:rPr>
      </w:pPr>
    </w:p>
    <w:p w:rsidR="00912E6D" w:rsidRPr="00A0278C" w:rsidRDefault="00912E6D" w:rsidP="00912E6D">
      <w:pPr>
        <w:widowControl w:val="0"/>
        <w:suppressAutoHyphens/>
        <w:autoSpaceDE w:val="0"/>
        <w:autoSpaceDN w:val="0"/>
        <w:adjustRightInd w:val="0"/>
        <w:rPr>
          <w:bCs/>
          <w:lang w:eastAsia="ar-SA"/>
        </w:rPr>
      </w:pPr>
      <w:r w:rsidRPr="00A0278C">
        <w:rPr>
          <w:bCs/>
          <w:lang w:eastAsia="ar-SA"/>
        </w:rPr>
        <w:t>г.</w:t>
      </w:r>
      <w:r>
        <w:rPr>
          <w:bCs/>
          <w:lang w:eastAsia="ar-SA"/>
        </w:rPr>
        <w:t xml:space="preserve"> </w:t>
      </w:r>
      <w:r w:rsidRPr="00A0278C">
        <w:rPr>
          <w:bCs/>
          <w:lang w:eastAsia="ar-SA"/>
        </w:rPr>
        <w:t xml:space="preserve">Лабинск                                          </w:t>
      </w:r>
      <w:r>
        <w:rPr>
          <w:bCs/>
          <w:lang w:eastAsia="ar-SA"/>
        </w:rPr>
        <w:t xml:space="preserve">                        «____»</w:t>
      </w:r>
      <w:r w:rsidRPr="00A0278C">
        <w:rPr>
          <w:bCs/>
          <w:lang w:eastAsia="ar-SA"/>
        </w:rPr>
        <w:t xml:space="preserve"> ________ 20___ г.</w:t>
      </w:r>
    </w:p>
    <w:p w:rsidR="00912E6D" w:rsidRPr="00A0278C" w:rsidRDefault="00912E6D" w:rsidP="00912E6D">
      <w:pPr>
        <w:widowControl w:val="0"/>
        <w:suppressAutoHyphens/>
        <w:autoSpaceDE w:val="0"/>
        <w:autoSpaceDN w:val="0"/>
        <w:adjustRightInd w:val="0"/>
        <w:rPr>
          <w:bCs/>
          <w:lang w:eastAsia="ar-SA"/>
        </w:rPr>
      </w:pPr>
    </w:p>
    <w:p w:rsidR="00912E6D" w:rsidRPr="00A0278C" w:rsidRDefault="00912E6D" w:rsidP="00912E6D">
      <w:pPr>
        <w:widowControl w:val="0"/>
        <w:suppressAutoHyphens/>
        <w:autoSpaceDE w:val="0"/>
        <w:autoSpaceDN w:val="0"/>
        <w:adjustRightInd w:val="0"/>
        <w:rPr>
          <w:bCs/>
          <w:lang w:eastAsia="ar-SA"/>
        </w:rPr>
      </w:pPr>
      <w:r w:rsidRPr="00A0278C">
        <w:rPr>
          <w:bCs/>
          <w:lang w:eastAsia="ar-SA"/>
        </w:rPr>
        <w:t xml:space="preserve">Заявитель </w:t>
      </w:r>
    </w:p>
    <w:p w:rsidR="00912E6D" w:rsidRPr="00A0278C" w:rsidRDefault="00912E6D" w:rsidP="00912E6D">
      <w:pPr>
        <w:widowControl w:val="0"/>
        <w:suppressAutoHyphens/>
        <w:autoSpaceDE w:val="0"/>
        <w:autoSpaceDN w:val="0"/>
        <w:adjustRightInd w:val="0"/>
        <w:rPr>
          <w:bCs/>
          <w:lang w:eastAsia="ar-SA"/>
        </w:rPr>
      </w:pPr>
      <w:r w:rsidRPr="00A0278C">
        <w:rPr>
          <w:bCs/>
          <w:lang w:eastAsia="ar-SA"/>
        </w:rPr>
        <w:t>______________________________________________________________</w:t>
      </w:r>
    </w:p>
    <w:p w:rsidR="00912E6D" w:rsidRPr="00A0278C" w:rsidRDefault="00912E6D" w:rsidP="00912E6D">
      <w:pPr>
        <w:widowControl w:val="0"/>
        <w:tabs>
          <w:tab w:val="left" w:pos="270"/>
          <w:tab w:val="center" w:pos="4819"/>
        </w:tabs>
        <w:suppressAutoHyphens/>
        <w:autoSpaceDE w:val="0"/>
        <w:autoSpaceDN w:val="0"/>
        <w:adjustRightInd w:val="0"/>
        <w:jc w:val="center"/>
        <w:rPr>
          <w:bCs/>
          <w:lang w:eastAsia="ar-SA"/>
        </w:rPr>
      </w:pPr>
      <w:proofErr w:type="gramStart"/>
      <w:r w:rsidRPr="00A0278C">
        <w:rPr>
          <w:bCs/>
          <w:lang w:eastAsia="ar-SA"/>
        </w:rPr>
        <w:t xml:space="preserve">(полное наименование, ИНН, ОГРН  юридического лица,  юридический адрес </w:t>
      </w:r>
      <w:proofErr w:type="gramEnd"/>
    </w:p>
    <w:p w:rsidR="00912E6D" w:rsidRPr="00A0278C" w:rsidRDefault="00912E6D" w:rsidP="00912E6D">
      <w:pPr>
        <w:widowControl w:val="0"/>
        <w:tabs>
          <w:tab w:val="left" w:pos="270"/>
          <w:tab w:val="center" w:pos="4819"/>
        </w:tabs>
        <w:suppressAutoHyphens/>
        <w:autoSpaceDE w:val="0"/>
        <w:autoSpaceDN w:val="0"/>
        <w:adjustRightInd w:val="0"/>
        <w:jc w:val="center"/>
        <w:rPr>
          <w:bCs/>
          <w:lang w:eastAsia="ar-SA"/>
        </w:rPr>
      </w:pPr>
      <w:r w:rsidRPr="00A0278C">
        <w:rPr>
          <w:bCs/>
          <w:lang w:eastAsia="ar-SA"/>
        </w:rPr>
        <w:t>или фамилия, имя, отчество, ИНН, паспортные данные физического лица, адрес)</w:t>
      </w:r>
    </w:p>
    <w:p w:rsidR="00912E6D" w:rsidRPr="00A0278C" w:rsidRDefault="00912E6D" w:rsidP="00912E6D">
      <w:pPr>
        <w:widowControl w:val="0"/>
        <w:tabs>
          <w:tab w:val="left" w:pos="270"/>
          <w:tab w:val="center" w:pos="4819"/>
        </w:tabs>
        <w:suppressAutoHyphens/>
        <w:autoSpaceDE w:val="0"/>
        <w:autoSpaceDN w:val="0"/>
        <w:adjustRightInd w:val="0"/>
        <w:jc w:val="left"/>
        <w:rPr>
          <w:bCs/>
          <w:lang w:eastAsia="ar-SA"/>
        </w:rPr>
      </w:pPr>
      <w:r w:rsidRPr="00A0278C">
        <w:rPr>
          <w:bCs/>
          <w:lang w:eastAsia="ar-SA"/>
        </w:rPr>
        <w:t>____________________________________________________________________</w:t>
      </w:r>
    </w:p>
    <w:p w:rsidR="00912E6D" w:rsidRPr="00A0278C" w:rsidRDefault="00912E6D" w:rsidP="00912E6D">
      <w:pPr>
        <w:widowControl w:val="0"/>
        <w:tabs>
          <w:tab w:val="left" w:pos="270"/>
          <w:tab w:val="center" w:pos="4819"/>
        </w:tabs>
        <w:suppressAutoHyphens/>
        <w:autoSpaceDE w:val="0"/>
        <w:autoSpaceDN w:val="0"/>
        <w:adjustRightInd w:val="0"/>
        <w:jc w:val="left"/>
        <w:rPr>
          <w:bCs/>
          <w:lang w:eastAsia="ar-SA"/>
        </w:rPr>
      </w:pPr>
      <w:r w:rsidRPr="00A0278C">
        <w:rPr>
          <w:bCs/>
          <w:lang w:eastAsia="ar-SA"/>
        </w:rPr>
        <w:t>____________________________________________________________________</w:t>
      </w:r>
    </w:p>
    <w:p w:rsidR="00912E6D" w:rsidRPr="00A0278C" w:rsidRDefault="00912E6D" w:rsidP="00912E6D">
      <w:pPr>
        <w:widowControl w:val="0"/>
        <w:tabs>
          <w:tab w:val="left" w:pos="270"/>
          <w:tab w:val="center" w:pos="4819"/>
        </w:tabs>
        <w:suppressAutoHyphens/>
        <w:autoSpaceDE w:val="0"/>
        <w:autoSpaceDN w:val="0"/>
        <w:adjustRightInd w:val="0"/>
        <w:jc w:val="left"/>
        <w:rPr>
          <w:bCs/>
          <w:lang w:eastAsia="ar-SA"/>
        </w:rPr>
      </w:pPr>
      <w:proofErr w:type="gramStart"/>
      <w:r w:rsidRPr="00A0278C">
        <w:rPr>
          <w:bCs/>
          <w:lang w:eastAsia="ar-SA"/>
        </w:rPr>
        <w:t>подающего</w:t>
      </w:r>
      <w:proofErr w:type="gramEnd"/>
      <w:r w:rsidRPr="00A0278C">
        <w:rPr>
          <w:bCs/>
          <w:lang w:eastAsia="ar-SA"/>
        </w:rPr>
        <w:t xml:space="preserve"> заявку</w:t>
      </w:r>
    </w:p>
    <w:p w:rsidR="00912E6D" w:rsidRPr="00A0278C" w:rsidRDefault="00912E6D" w:rsidP="00912E6D">
      <w:pPr>
        <w:widowControl w:val="0"/>
        <w:suppressAutoHyphens/>
        <w:autoSpaceDE w:val="0"/>
        <w:autoSpaceDN w:val="0"/>
        <w:adjustRightInd w:val="0"/>
        <w:rPr>
          <w:bCs/>
          <w:lang w:eastAsia="ar-SA"/>
        </w:rPr>
      </w:pPr>
      <w:r w:rsidRPr="00A0278C">
        <w:rPr>
          <w:bCs/>
          <w:lang w:eastAsia="ar-SA"/>
        </w:rPr>
        <w:t>в лице ____________________________________</w:t>
      </w:r>
      <w:r>
        <w:rPr>
          <w:bCs/>
          <w:lang w:eastAsia="ar-SA"/>
        </w:rPr>
        <w:t>__________________________</w:t>
      </w:r>
      <w:r w:rsidRPr="00A0278C">
        <w:rPr>
          <w:bCs/>
          <w:lang w:eastAsia="ar-SA"/>
        </w:rPr>
        <w:t>,</w:t>
      </w:r>
    </w:p>
    <w:p w:rsidR="00912E6D" w:rsidRPr="00A0278C" w:rsidRDefault="00912E6D" w:rsidP="00912E6D">
      <w:pPr>
        <w:widowControl w:val="0"/>
        <w:suppressAutoHyphens/>
        <w:autoSpaceDE w:val="0"/>
        <w:autoSpaceDN w:val="0"/>
        <w:adjustRightInd w:val="0"/>
        <w:rPr>
          <w:bCs/>
          <w:lang w:eastAsia="ar-SA"/>
        </w:rPr>
      </w:pPr>
      <w:r w:rsidRPr="00A0278C">
        <w:rPr>
          <w:bCs/>
          <w:lang w:eastAsia="ar-SA"/>
        </w:rPr>
        <w:t xml:space="preserve">                                                   (фамилия, имя, отчество, должность)</w:t>
      </w:r>
    </w:p>
    <w:p w:rsidR="00912E6D" w:rsidRPr="00A0278C" w:rsidRDefault="00912E6D" w:rsidP="00912E6D">
      <w:pPr>
        <w:widowControl w:val="0"/>
        <w:suppressAutoHyphens/>
        <w:autoSpaceDE w:val="0"/>
        <w:autoSpaceDN w:val="0"/>
        <w:adjustRightInd w:val="0"/>
        <w:rPr>
          <w:bCs/>
          <w:lang w:eastAsia="ar-SA"/>
        </w:rPr>
      </w:pPr>
      <w:proofErr w:type="gramStart"/>
      <w:r w:rsidRPr="00A0278C">
        <w:rPr>
          <w:bCs/>
          <w:lang w:eastAsia="ar-SA"/>
        </w:rPr>
        <w:t>действующего</w:t>
      </w:r>
      <w:proofErr w:type="gramEnd"/>
      <w:r w:rsidRPr="00A0278C">
        <w:rPr>
          <w:bCs/>
          <w:lang w:eastAsia="ar-SA"/>
        </w:rPr>
        <w:t xml:space="preserve"> на основании ____</w:t>
      </w:r>
      <w:r>
        <w:rPr>
          <w:bCs/>
          <w:lang w:eastAsia="ar-SA"/>
        </w:rPr>
        <w:t>______________________________</w:t>
      </w:r>
      <w:r w:rsidRPr="00A0278C">
        <w:rPr>
          <w:bCs/>
          <w:lang w:eastAsia="ar-SA"/>
        </w:rPr>
        <w:t>________</w:t>
      </w:r>
      <w:r>
        <w:rPr>
          <w:bCs/>
          <w:lang w:eastAsia="ar-SA"/>
        </w:rPr>
        <w:t>_</w:t>
      </w:r>
      <w:r w:rsidRPr="00A0278C">
        <w:rPr>
          <w:bCs/>
          <w:lang w:eastAsia="ar-SA"/>
        </w:rPr>
        <w:t>,</w:t>
      </w:r>
    </w:p>
    <w:p w:rsidR="00912E6D" w:rsidRPr="00A0278C" w:rsidRDefault="00912E6D" w:rsidP="00912E6D">
      <w:pPr>
        <w:widowControl w:val="0"/>
        <w:suppressAutoHyphens/>
        <w:autoSpaceDE w:val="0"/>
        <w:autoSpaceDN w:val="0"/>
        <w:adjustRightInd w:val="0"/>
        <w:rPr>
          <w:lang w:eastAsia="ar-SA"/>
        </w:rPr>
      </w:pPr>
      <w:r w:rsidRPr="00A0278C">
        <w:rPr>
          <w:bCs/>
          <w:lang w:eastAsia="ar-SA"/>
        </w:rPr>
        <w:t xml:space="preserve">                                     </w:t>
      </w:r>
      <w:r w:rsidRPr="00A0278C">
        <w:rPr>
          <w:bCs/>
          <w:lang w:eastAsia="ar-SA"/>
        </w:rPr>
        <w:tab/>
      </w:r>
      <w:r w:rsidRPr="00A0278C">
        <w:rPr>
          <w:bCs/>
          <w:lang w:eastAsia="ar-SA"/>
        </w:rPr>
        <w:tab/>
      </w:r>
      <w:r w:rsidRPr="00A0278C">
        <w:rPr>
          <w:bCs/>
          <w:lang w:eastAsia="ar-SA"/>
        </w:rPr>
        <w:tab/>
        <w:t xml:space="preserve">              (наименование документа)</w:t>
      </w:r>
      <w:r w:rsidRPr="00A0278C">
        <w:rPr>
          <w:lang w:eastAsia="ar-SA"/>
        </w:rPr>
        <w:t xml:space="preserve"> </w:t>
      </w:r>
    </w:p>
    <w:p w:rsidR="00912E6D" w:rsidRPr="00A0278C" w:rsidRDefault="00912E6D" w:rsidP="00912E6D">
      <w:pPr>
        <w:widowControl w:val="0"/>
        <w:suppressAutoHyphens/>
        <w:rPr>
          <w:bCs/>
          <w:lang w:eastAsia="ar-SA"/>
        </w:rPr>
      </w:pPr>
      <w:r w:rsidRPr="00A0278C">
        <w:rPr>
          <w:bCs/>
          <w:lang w:eastAsia="ar-SA"/>
        </w:rPr>
        <w:t>именуемый далее Заявитель, просит допустить к участию в торгах  на право заключения договора аренды земельного участка  находящегося в собственности</w:t>
      </w:r>
      <w:r>
        <w:rPr>
          <w:bCs/>
          <w:lang w:eastAsia="ar-SA"/>
        </w:rPr>
        <w:t xml:space="preserve"> Лабинского городского поселения Лабинского района</w:t>
      </w:r>
      <w:r w:rsidRPr="00A0278C">
        <w:rPr>
          <w:bCs/>
          <w:lang w:eastAsia="ar-SA"/>
        </w:rPr>
        <w:t>, площадью _______кв. м с кадастровым номеро</w:t>
      </w:r>
      <w:r>
        <w:rPr>
          <w:bCs/>
          <w:lang w:eastAsia="ar-SA"/>
        </w:rPr>
        <w:t>м________________________</w:t>
      </w:r>
      <w:r w:rsidRPr="00A0278C">
        <w:rPr>
          <w:bCs/>
          <w:lang w:eastAsia="ar-SA"/>
        </w:rPr>
        <w:t xml:space="preserve">_, </w:t>
      </w:r>
      <w:r>
        <w:rPr>
          <w:bCs/>
          <w:lang w:eastAsia="ar-SA"/>
        </w:rPr>
        <w:t xml:space="preserve">             </w:t>
      </w:r>
      <w:r w:rsidRPr="00A0278C">
        <w:rPr>
          <w:bCs/>
          <w:lang w:eastAsia="ar-SA"/>
        </w:rPr>
        <w:t>по адресу:____________________________________________________________ ________________________________________________________________________________________________________________________________________.</w:t>
      </w:r>
    </w:p>
    <w:p w:rsidR="00912E6D" w:rsidRPr="00A0278C" w:rsidRDefault="00912E6D" w:rsidP="00912E6D">
      <w:pPr>
        <w:widowControl w:val="0"/>
        <w:suppressAutoHyphens/>
        <w:autoSpaceDE w:val="0"/>
        <w:autoSpaceDN w:val="0"/>
        <w:adjustRightInd w:val="0"/>
        <w:ind w:firstLine="709"/>
        <w:rPr>
          <w:bCs/>
          <w:lang w:eastAsia="ar-SA"/>
        </w:rPr>
      </w:pPr>
      <w:r w:rsidRPr="00A0278C">
        <w:rPr>
          <w:bCs/>
          <w:lang w:eastAsia="ar-SA"/>
        </w:rPr>
        <w:t>Заявитель подтверждает, что он располагает данными об организаторе торгов, предмете торгов, условиях и порядке их проведения, на дату подписания настоящей заявки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самостоятельно.</w:t>
      </w:r>
    </w:p>
    <w:p w:rsidR="00912E6D" w:rsidRPr="00A0278C" w:rsidRDefault="00912E6D" w:rsidP="00912E6D">
      <w:pPr>
        <w:widowControl w:val="0"/>
        <w:suppressAutoHyphens/>
        <w:autoSpaceDE w:val="0"/>
        <w:autoSpaceDN w:val="0"/>
        <w:adjustRightInd w:val="0"/>
        <w:ind w:firstLine="709"/>
        <w:rPr>
          <w:bCs/>
          <w:lang w:eastAsia="ar-SA"/>
        </w:rPr>
      </w:pPr>
      <w:r w:rsidRPr="00A0278C">
        <w:rPr>
          <w:bCs/>
        </w:rPr>
        <w:t>Заявитель дает согласие на обработку его персональных данных.</w:t>
      </w:r>
    </w:p>
    <w:p w:rsidR="00912E6D" w:rsidRPr="00A0278C" w:rsidRDefault="00912E6D" w:rsidP="00912E6D">
      <w:pPr>
        <w:widowControl w:val="0"/>
        <w:suppressAutoHyphens/>
        <w:autoSpaceDE w:val="0"/>
        <w:autoSpaceDN w:val="0"/>
        <w:adjustRightInd w:val="0"/>
        <w:ind w:firstLine="709"/>
        <w:rPr>
          <w:bCs/>
          <w:lang w:eastAsia="ar-SA"/>
        </w:rPr>
      </w:pPr>
      <w:r w:rsidRPr="00A0278C">
        <w:rPr>
          <w:bCs/>
          <w:lang w:eastAsia="ar-SA"/>
        </w:rPr>
        <w:t>Заявитель обязуется:</w:t>
      </w:r>
    </w:p>
    <w:p w:rsidR="00912E6D" w:rsidRPr="00A0278C" w:rsidRDefault="00912E6D" w:rsidP="00912E6D">
      <w:pPr>
        <w:widowControl w:val="0"/>
        <w:suppressAutoHyphens/>
        <w:autoSpaceDE w:val="0"/>
        <w:autoSpaceDN w:val="0"/>
        <w:adjustRightInd w:val="0"/>
        <w:ind w:firstLine="709"/>
        <w:rPr>
          <w:bCs/>
          <w:lang w:eastAsia="ar-SA"/>
        </w:rPr>
      </w:pPr>
      <w:r w:rsidRPr="00A0278C">
        <w:rPr>
          <w:bCs/>
          <w:lang w:eastAsia="ar-SA"/>
        </w:rPr>
        <w:t xml:space="preserve">1) соблюдать порядок проведения торгов на право заключения договора аренды земельного участка, установленный законодательством Российской </w:t>
      </w:r>
      <w:r w:rsidRPr="00A0278C">
        <w:rPr>
          <w:bCs/>
          <w:lang w:eastAsia="ar-SA"/>
        </w:rPr>
        <w:lastRenderedPageBreak/>
        <w:t>Федерации и Краснодарского края, и выполнить требования, содержащиеся в публикации извещения об их проведении;</w:t>
      </w:r>
    </w:p>
    <w:p w:rsidR="00912E6D" w:rsidRPr="00A0278C" w:rsidRDefault="00912E6D" w:rsidP="00912E6D">
      <w:pPr>
        <w:widowControl w:val="0"/>
        <w:suppressAutoHyphens/>
        <w:autoSpaceDE w:val="0"/>
        <w:autoSpaceDN w:val="0"/>
        <w:adjustRightInd w:val="0"/>
        <w:ind w:firstLine="709"/>
        <w:rPr>
          <w:bCs/>
          <w:color w:val="000000"/>
          <w:lang w:eastAsia="ar-SA"/>
        </w:rPr>
      </w:pPr>
      <w:proofErr w:type="gramStart"/>
      <w:r w:rsidRPr="00A0278C">
        <w:rPr>
          <w:bCs/>
          <w:lang w:eastAsia="ar-SA"/>
        </w:rPr>
        <w:t xml:space="preserve">2) </w:t>
      </w:r>
      <w:r w:rsidRPr="00A0278C">
        <w:rPr>
          <w:bCs/>
          <w:color w:val="000000"/>
          <w:lang w:eastAsia="ar-SA"/>
        </w:rPr>
        <w:t>в случае признания его победителем торгов подписать в день проведения торгов протокол о результатах торгов и заключить с администрацией Лабинского городского поселения Лабинского района договор аренды земельного участка по истечению 10 дней со дня размещения информации о результатах аукциона на официальном сайте, но не позднее 30 дней со дня направления ему проекта договора аренды земельного участка.</w:t>
      </w:r>
      <w:proofErr w:type="gramEnd"/>
    </w:p>
    <w:p w:rsidR="00912E6D" w:rsidRPr="00A0278C" w:rsidRDefault="00912E6D" w:rsidP="00912E6D">
      <w:pPr>
        <w:widowControl w:val="0"/>
        <w:suppressAutoHyphens/>
        <w:autoSpaceDE w:val="0"/>
        <w:autoSpaceDN w:val="0"/>
        <w:adjustRightInd w:val="0"/>
        <w:rPr>
          <w:bCs/>
          <w:lang w:eastAsia="ar-SA"/>
        </w:rPr>
      </w:pPr>
      <w:r w:rsidRPr="00A0278C">
        <w:rPr>
          <w:bCs/>
          <w:lang w:eastAsia="ar-SA"/>
        </w:rPr>
        <w:t>Реквизиты банковского счета для возврата задатка:____________________________________</w:t>
      </w:r>
      <w:r>
        <w:rPr>
          <w:bCs/>
          <w:lang w:eastAsia="ar-SA"/>
        </w:rPr>
        <w:t>_________________________</w:t>
      </w:r>
      <w:r w:rsidRPr="00A0278C">
        <w:rPr>
          <w:bCs/>
          <w:lang w:eastAsia="ar-SA"/>
        </w:rPr>
        <w:t xml:space="preserve"> ____________________________________________________________________      </w:t>
      </w:r>
    </w:p>
    <w:p w:rsidR="00912E6D" w:rsidRPr="00A0278C" w:rsidRDefault="00912E6D" w:rsidP="00912E6D">
      <w:pPr>
        <w:widowControl w:val="0"/>
        <w:suppressAutoHyphens/>
        <w:autoSpaceDE w:val="0"/>
        <w:autoSpaceDN w:val="0"/>
        <w:adjustRightInd w:val="0"/>
        <w:rPr>
          <w:bCs/>
          <w:lang w:eastAsia="ar-SA"/>
        </w:rPr>
      </w:pPr>
      <w:r w:rsidRPr="00A0278C">
        <w:rPr>
          <w:bCs/>
          <w:lang w:eastAsia="ar-SA"/>
        </w:rPr>
        <w:t xml:space="preserve">Почтовый адрес, адрес электронной почты, телефон для связи с Заявителем: </w:t>
      </w:r>
    </w:p>
    <w:p w:rsidR="00912E6D" w:rsidRPr="00A0278C" w:rsidRDefault="00912E6D" w:rsidP="00912E6D">
      <w:pPr>
        <w:widowControl w:val="0"/>
        <w:suppressAutoHyphens/>
        <w:autoSpaceDE w:val="0"/>
        <w:autoSpaceDN w:val="0"/>
        <w:adjustRightInd w:val="0"/>
        <w:rPr>
          <w:bCs/>
          <w:lang w:eastAsia="ar-SA"/>
        </w:rPr>
      </w:pPr>
      <w:r w:rsidRPr="00A0278C">
        <w:rPr>
          <w:bCs/>
          <w:lang w:eastAsia="ar-SA"/>
        </w:rPr>
        <w:t>____________________________________________________________________</w:t>
      </w:r>
    </w:p>
    <w:p w:rsidR="00912E6D" w:rsidRPr="00A0278C" w:rsidRDefault="00912E6D" w:rsidP="00912E6D">
      <w:pPr>
        <w:widowControl w:val="0"/>
        <w:suppressAutoHyphens/>
        <w:autoSpaceDE w:val="0"/>
        <w:autoSpaceDN w:val="0"/>
        <w:adjustRightInd w:val="0"/>
        <w:rPr>
          <w:bCs/>
          <w:lang w:eastAsia="ar-SA"/>
        </w:rPr>
      </w:pPr>
      <w:r w:rsidRPr="00A0278C">
        <w:rPr>
          <w:bCs/>
          <w:lang w:eastAsia="ar-SA"/>
        </w:rPr>
        <w:t xml:space="preserve">____________________________________________________________________ </w:t>
      </w:r>
    </w:p>
    <w:p w:rsidR="00912E6D" w:rsidRPr="00A0278C" w:rsidRDefault="00912E6D" w:rsidP="00912E6D">
      <w:pPr>
        <w:widowControl w:val="0"/>
        <w:suppressAutoHyphens/>
        <w:autoSpaceDE w:val="0"/>
        <w:autoSpaceDN w:val="0"/>
        <w:adjustRightInd w:val="0"/>
        <w:ind w:firstLine="709"/>
        <w:rPr>
          <w:bCs/>
          <w:lang w:eastAsia="ar-SA"/>
        </w:rPr>
      </w:pPr>
      <w:r w:rsidRPr="00A0278C">
        <w:rPr>
          <w:bCs/>
          <w:lang w:eastAsia="ar-SA"/>
        </w:rPr>
        <w:t>К заявке прилагаются документы в соответствии с требованиями, содержащимися в извещении о проведении торгов:</w:t>
      </w:r>
    </w:p>
    <w:p w:rsidR="00912E6D" w:rsidRPr="00A0278C" w:rsidRDefault="00912E6D" w:rsidP="00912E6D">
      <w:pPr>
        <w:widowControl w:val="0"/>
        <w:suppressAutoHyphens/>
        <w:autoSpaceDE w:val="0"/>
        <w:autoSpaceDN w:val="0"/>
        <w:adjustRightInd w:val="0"/>
        <w:rPr>
          <w:bCs/>
          <w:lang w:eastAsia="ar-SA"/>
        </w:rPr>
      </w:pPr>
      <w:r w:rsidRPr="00A0278C">
        <w:rPr>
          <w:bCs/>
          <w:lang w:eastAsia="ar-SA"/>
        </w:rPr>
        <w:t>1)____________________________________________________</w:t>
      </w:r>
      <w:r>
        <w:rPr>
          <w:bCs/>
          <w:lang w:eastAsia="ar-SA"/>
        </w:rPr>
        <w:t>__</w:t>
      </w:r>
      <w:r w:rsidRPr="00A0278C">
        <w:rPr>
          <w:bCs/>
          <w:lang w:eastAsia="ar-SA"/>
        </w:rPr>
        <w:t xml:space="preserve"> на ____листах.</w:t>
      </w:r>
    </w:p>
    <w:p w:rsidR="00912E6D" w:rsidRPr="00A0278C" w:rsidRDefault="00912E6D" w:rsidP="00912E6D">
      <w:pPr>
        <w:rPr>
          <w:bCs/>
          <w:lang w:eastAsia="ar-SA"/>
        </w:rPr>
      </w:pPr>
      <w:r w:rsidRPr="00A0278C">
        <w:rPr>
          <w:bCs/>
          <w:lang w:eastAsia="ar-SA"/>
        </w:rPr>
        <w:t>2)_____________________________________</w:t>
      </w:r>
      <w:r>
        <w:rPr>
          <w:bCs/>
          <w:lang w:eastAsia="ar-SA"/>
        </w:rPr>
        <w:t>_</w:t>
      </w:r>
      <w:r w:rsidRPr="00A0278C">
        <w:rPr>
          <w:bCs/>
          <w:lang w:eastAsia="ar-SA"/>
        </w:rPr>
        <w:t>_____________</w:t>
      </w:r>
      <w:r>
        <w:rPr>
          <w:bCs/>
          <w:lang w:eastAsia="ar-SA"/>
        </w:rPr>
        <w:t>___</w:t>
      </w:r>
      <w:r w:rsidRPr="00A0278C">
        <w:rPr>
          <w:bCs/>
          <w:lang w:eastAsia="ar-SA"/>
        </w:rPr>
        <w:t xml:space="preserve"> на ____листах.</w:t>
      </w:r>
    </w:p>
    <w:p w:rsidR="00912E6D" w:rsidRPr="00A0278C" w:rsidRDefault="00912E6D" w:rsidP="00912E6D">
      <w:pPr>
        <w:rPr>
          <w:bCs/>
          <w:lang w:eastAsia="ar-SA"/>
        </w:rPr>
      </w:pPr>
      <w:r w:rsidRPr="00A0278C">
        <w:rPr>
          <w:bCs/>
          <w:lang w:eastAsia="ar-SA"/>
        </w:rPr>
        <w:t>3)_____________________________________________________</w:t>
      </w:r>
      <w:r>
        <w:rPr>
          <w:bCs/>
          <w:lang w:eastAsia="ar-SA"/>
        </w:rPr>
        <w:t>_</w:t>
      </w:r>
      <w:r w:rsidRPr="00A0278C">
        <w:rPr>
          <w:bCs/>
          <w:lang w:eastAsia="ar-SA"/>
        </w:rPr>
        <w:t xml:space="preserve"> на ____листах.</w:t>
      </w:r>
    </w:p>
    <w:p w:rsidR="00912E6D" w:rsidRPr="00A0278C" w:rsidRDefault="00912E6D" w:rsidP="00912E6D">
      <w:pPr>
        <w:rPr>
          <w:bCs/>
          <w:lang w:eastAsia="ar-SA"/>
        </w:rPr>
      </w:pPr>
      <w:r w:rsidRPr="00A0278C">
        <w:rPr>
          <w:bCs/>
          <w:lang w:eastAsia="ar-SA"/>
        </w:rPr>
        <w:t>4)_____________________________________________________</w:t>
      </w:r>
      <w:r>
        <w:rPr>
          <w:bCs/>
          <w:lang w:eastAsia="ar-SA"/>
        </w:rPr>
        <w:t>_</w:t>
      </w:r>
      <w:r w:rsidRPr="00A0278C">
        <w:rPr>
          <w:bCs/>
          <w:lang w:eastAsia="ar-SA"/>
        </w:rPr>
        <w:t xml:space="preserve"> на ____листах.</w:t>
      </w:r>
    </w:p>
    <w:p w:rsidR="00912E6D" w:rsidRPr="00A0278C" w:rsidRDefault="00912E6D" w:rsidP="00912E6D">
      <w:pPr>
        <w:rPr>
          <w:bCs/>
          <w:lang w:eastAsia="ar-SA"/>
        </w:rPr>
      </w:pPr>
      <w:r w:rsidRPr="00A0278C">
        <w:rPr>
          <w:bCs/>
          <w:lang w:eastAsia="ar-SA"/>
        </w:rPr>
        <w:t>5)___________________________________</w:t>
      </w:r>
      <w:r>
        <w:rPr>
          <w:bCs/>
          <w:lang w:eastAsia="ar-SA"/>
        </w:rPr>
        <w:t>_</w:t>
      </w:r>
      <w:r w:rsidRPr="00A0278C">
        <w:rPr>
          <w:bCs/>
          <w:lang w:eastAsia="ar-SA"/>
        </w:rPr>
        <w:t>________________</w:t>
      </w:r>
      <w:r>
        <w:rPr>
          <w:bCs/>
          <w:lang w:eastAsia="ar-SA"/>
        </w:rPr>
        <w:t>__</w:t>
      </w:r>
      <w:r w:rsidRPr="00A0278C">
        <w:rPr>
          <w:bCs/>
          <w:lang w:eastAsia="ar-SA"/>
        </w:rPr>
        <w:t xml:space="preserve"> на ____листах.</w:t>
      </w:r>
    </w:p>
    <w:p w:rsidR="00912E6D" w:rsidRPr="00A0278C" w:rsidRDefault="00912E6D" w:rsidP="00912E6D">
      <w:pPr>
        <w:widowControl w:val="0"/>
        <w:suppressAutoHyphens/>
        <w:autoSpaceDE w:val="0"/>
        <w:autoSpaceDN w:val="0"/>
        <w:adjustRightInd w:val="0"/>
        <w:rPr>
          <w:bCs/>
          <w:lang w:eastAsia="ar-SA"/>
        </w:rPr>
      </w:pPr>
    </w:p>
    <w:p w:rsidR="00912E6D" w:rsidRPr="00A0278C" w:rsidRDefault="00912E6D" w:rsidP="00912E6D">
      <w:pPr>
        <w:suppressAutoHyphens/>
        <w:rPr>
          <w:lang w:eastAsia="ar-SA"/>
        </w:rPr>
      </w:pPr>
      <w:r w:rsidRPr="00A0278C">
        <w:rPr>
          <w:lang w:eastAsia="ar-SA"/>
        </w:rPr>
        <w:t>Подпись Претендента (его полномочного представителя)_______________________________</w:t>
      </w:r>
    </w:p>
    <w:p w:rsidR="00912E6D" w:rsidRPr="00A0278C" w:rsidRDefault="00912E6D" w:rsidP="00912E6D">
      <w:pPr>
        <w:suppressAutoHyphens/>
        <w:rPr>
          <w:lang w:eastAsia="ar-SA"/>
        </w:rPr>
      </w:pPr>
    </w:p>
    <w:p w:rsidR="00912E6D" w:rsidRPr="00A0278C" w:rsidRDefault="00912E6D" w:rsidP="00912E6D">
      <w:pPr>
        <w:suppressAutoHyphens/>
        <w:rPr>
          <w:lang w:eastAsia="ar-SA"/>
        </w:rPr>
      </w:pPr>
      <w:r w:rsidRPr="00A0278C">
        <w:rPr>
          <w:lang w:eastAsia="ar-SA"/>
        </w:rPr>
        <w:t>Заявка принята организатором торгов</w:t>
      </w:r>
    </w:p>
    <w:p w:rsidR="00912E6D" w:rsidRPr="00A0278C" w:rsidRDefault="00912E6D" w:rsidP="00912E6D">
      <w:pPr>
        <w:suppressAutoHyphens/>
        <w:rPr>
          <w:lang w:eastAsia="ar-SA"/>
        </w:rPr>
      </w:pPr>
      <w:r w:rsidRPr="00A0278C">
        <w:rPr>
          <w:lang w:eastAsia="ar-SA"/>
        </w:rPr>
        <w:t>____ час</w:t>
      </w:r>
      <w:proofErr w:type="gramStart"/>
      <w:r w:rsidRPr="00A0278C">
        <w:rPr>
          <w:lang w:eastAsia="ar-SA"/>
        </w:rPr>
        <w:t>.</w:t>
      </w:r>
      <w:proofErr w:type="gramEnd"/>
      <w:r w:rsidRPr="00A0278C">
        <w:rPr>
          <w:lang w:eastAsia="ar-SA"/>
        </w:rPr>
        <w:t xml:space="preserve">___ </w:t>
      </w:r>
      <w:proofErr w:type="gramStart"/>
      <w:r w:rsidRPr="00A0278C">
        <w:rPr>
          <w:lang w:eastAsia="ar-SA"/>
        </w:rPr>
        <w:t>м</w:t>
      </w:r>
      <w:proofErr w:type="gramEnd"/>
      <w:r w:rsidRPr="00A0278C">
        <w:rPr>
          <w:lang w:eastAsia="ar-SA"/>
        </w:rPr>
        <w:t>ин. «_____» ____________     20__ г. за № _______</w:t>
      </w:r>
    </w:p>
    <w:p w:rsidR="00912E6D" w:rsidRPr="00A0278C" w:rsidRDefault="00912E6D" w:rsidP="00912E6D">
      <w:pPr>
        <w:suppressAutoHyphens/>
        <w:rPr>
          <w:lang w:eastAsia="ar-SA"/>
        </w:rPr>
      </w:pPr>
    </w:p>
    <w:p w:rsidR="00912E6D" w:rsidRPr="00A0278C" w:rsidRDefault="00912E6D" w:rsidP="00912E6D">
      <w:pPr>
        <w:suppressAutoHyphens/>
        <w:rPr>
          <w:lang w:eastAsia="ar-SA"/>
        </w:rPr>
      </w:pPr>
      <w:r w:rsidRPr="00A0278C">
        <w:rPr>
          <w:lang w:eastAsia="ar-SA"/>
        </w:rPr>
        <w:t>Подпись уполномоченного лица _______________________________________</w:t>
      </w:r>
      <w:r>
        <w:rPr>
          <w:lang w:eastAsia="ar-SA"/>
        </w:rPr>
        <w:t>_</w:t>
      </w:r>
    </w:p>
    <w:p w:rsidR="00912E6D" w:rsidRPr="00A0278C" w:rsidRDefault="00912E6D" w:rsidP="00912E6D">
      <w:pPr>
        <w:widowControl w:val="0"/>
        <w:suppressAutoHyphens/>
        <w:autoSpaceDE w:val="0"/>
        <w:autoSpaceDN w:val="0"/>
        <w:adjustRightInd w:val="0"/>
        <w:ind w:firstLine="720"/>
        <w:rPr>
          <w:bCs/>
          <w:lang w:eastAsia="ar-SA"/>
        </w:rPr>
      </w:pPr>
    </w:p>
    <w:p w:rsidR="00912E6D" w:rsidRPr="00A0278C" w:rsidRDefault="00912E6D" w:rsidP="00912E6D">
      <w:pPr>
        <w:widowControl w:val="0"/>
        <w:suppressAutoHyphens/>
        <w:autoSpaceDE w:val="0"/>
        <w:autoSpaceDN w:val="0"/>
        <w:adjustRightInd w:val="0"/>
        <w:rPr>
          <w:bCs/>
          <w:lang w:eastAsia="ar-SA"/>
        </w:rPr>
      </w:pPr>
      <w:r w:rsidRPr="00A0278C">
        <w:rPr>
          <w:bCs/>
          <w:lang w:eastAsia="ar-SA"/>
        </w:rPr>
        <w:t>Заявка составляется в 2-х экземплярах, один из  которых остается у организатора торгов, другой - у Заявителя.</w:t>
      </w:r>
    </w:p>
    <w:p w:rsidR="00912E6D" w:rsidRPr="00A0278C" w:rsidRDefault="00912E6D" w:rsidP="00912E6D"/>
    <w:p w:rsidR="00912E6D" w:rsidRPr="00A0278C" w:rsidRDefault="00912E6D" w:rsidP="00912E6D"/>
    <w:p w:rsidR="00912E6D" w:rsidRDefault="00912E6D" w:rsidP="00912E6D">
      <w:r w:rsidRPr="001C70E9">
        <w:t>З</w:t>
      </w:r>
      <w:r>
        <w:t>аместитель</w:t>
      </w:r>
      <w:r w:rsidRPr="001C70E9">
        <w:t xml:space="preserve"> главы администрации</w:t>
      </w:r>
    </w:p>
    <w:p w:rsidR="00912E6D" w:rsidRPr="001C70E9" w:rsidRDefault="00912E6D" w:rsidP="00912E6D">
      <w:r>
        <w:t>Лабинского городского поселения</w:t>
      </w:r>
      <w:r w:rsidRPr="001C70E9">
        <w:t xml:space="preserve"> </w:t>
      </w:r>
      <w:r w:rsidRPr="001C70E9">
        <w:tab/>
      </w:r>
      <w:r>
        <w:tab/>
      </w:r>
      <w:r>
        <w:tab/>
      </w:r>
      <w:r>
        <w:tab/>
        <w:t xml:space="preserve">                В.А. Прокопенко</w:t>
      </w:r>
    </w:p>
    <w:p w:rsidR="00912E6D" w:rsidRDefault="00912E6D" w:rsidP="00912E6D">
      <w:pPr>
        <w:ind w:firstLine="708"/>
        <w:rPr>
          <w:sz w:val="24"/>
          <w:szCs w:val="24"/>
        </w:rPr>
      </w:pPr>
    </w:p>
    <w:p w:rsidR="00912E6D" w:rsidRDefault="00912E6D" w:rsidP="00912E6D">
      <w:pPr>
        <w:ind w:firstLine="708"/>
        <w:rPr>
          <w:sz w:val="24"/>
          <w:szCs w:val="24"/>
        </w:rPr>
      </w:pPr>
    </w:p>
    <w:p w:rsidR="00912E6D" w:rsidRDefault="00912E6D" w:rsidP="00912E6D">
      <w:pPr>
        <w:ind w:firstLine="708"/>
        <w:rPr>
          <w:sz w:val="24"/>
          <w:szCs w:val="24"/>
        </w:rPr>
      </w:pPr>
    </w:p>
    <w:p w:rsidR="00912E6D" w:rsidRDefault="00912E6D" w:rsidP="00912E6D">
      <w:pPr>
        <w:ind w:firstLine="708"/>
        <w:rPr>
          <w:sz w:val="24"/>
          <w:szCs w:val="24"/>
        </w:rPr>
      </w:pPr>
    </w:p>
    <w:p w:rsidR="00912E6D" w:rsidRDefault="00912E6D" w:rsidP="00912E6D">
      <w:pPr>
        <w:ind w:firstLine="708"/>
        <w:rPr>
          <w:sz w:val="24"/>
          <w:szCs w:val="24"/>
        </w:rPr>
      </w:pPr>
    </w:p>
    <w:p w:rsidR="00912E6D" w:rsidRDefault="00912E6D" w:rsidP="00912E6D">
      <w:pPr>
        <w:ind w:firstLine="708"/>
        <w:rPr>
          <w:sz w:val="24"/>
          <w:szCs w:val="24"/>
        </w:rPr>
      </w:pPr>
    </w:p>
    <w:p w:rsidR="00912E6D" w:rsidRDefault="00912E6D" w:rsidP="00912E6D">
      <w:pPr>
        <w:ind w:firstLine="708"/>
        <w:rPr>
          <w:sz w:val="24"/>
          <w:szCs w:val="24"/>
        </w:rPr>
      </w:pPr>
    </w:p>
    <w:p w:rsidR="00912E6D" w:rsidRDefault="00912E6D" w:rsidP="00912E6D">
      <w:pPr>
        <w:ind w:firstLine="708"/>
        <w:rPr>
          <w:sz w:val="24"/>
          <w:szCs w:val="24"/>
        </w:rPr>
      </w:pPr>
    </w:p>
    <w:p w:rsidR="00912E6D" w:rsidRDefault="00912E6D" w:rsidP="00912E6D">
      <w:pPr>
        <w:sectPr w:rsidR="00912E6D" w:rsidSect="00AE6CB1"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912E6D" w:rsidRPr="008F0BCA" w:rsidRDefault="00912E6D" w:rsidP="00912E6D">
      <w:pPr>
        <w:ind w:left="5103"/>
        <w:jc w:val="left"/>
        <w:rPr>
          <w:b/>
        </w:rPr>
      </w:pPr>
      <w:r w:rsidRPr="008F0BCA">
        <w:rPr>
          <w:b/>
        </w:rPr>
        <w:lastRenderedPageBreak/>
        <w:t>Приложение  3</w:t>
      </w:r>
    </w:p>
    <w:p w:rsidR="00912E6D" w:rsidRPr="008F0BCA" w:rsidRDefault="00912E6D" w:rsidP="00912E6D">
      <w:pPr>
        <w:ind w:left="5103"/>
        <w:jc w:val="left"/>
        <w:rPr>
          <w:b/>
        </w:rPr>
      </w:pPr>
    </w:p>
    <w:p w:rsidR="00912E6D" w:rsidRPr="008F0BCA" w:rsidRDefault="00912E6D" w:rsidP="00912E6D">
      <w:pPr>
        <w:ind w:left="5103"/>
        <w:jc w:val="left"/>
        <w:rPr>
          <w:b/>
        </w:rPr>
      </w:pPr>
      <w:r w:rsidRPr="008F0BCA">
        <w:rPr>
          <w:b/>
        </w:rPr>
        <w:t>УТВЕРЖДЁН</w:t>
      </w:r>
    </w:p>
    <w:p w:rsidR="00912E6D" w:rsidRPr="008F0BCA" w:rsidRDefault="00912E6D" w:rsidP="00912E6D">
      <w:pPr>
        <w:ind w:left="5103"/>
        <w:jc w:val="left"/>
        <w:rPr>
          <w:b/>
        </w:rPr>
      </w:pPr>
      <w:r w:rsidRPr="008F0BCA">
        <w:rPr>
          <w:b/>
        </w:rPr>
        <w:t>постановлением администрации</w:t>
      </w:r>
    </w:p>
    <w:p w:rsidR="00912E6D" w:rsidRPr="008F0BCA" w:rsidRDefault="00912E6D" w:rsidP="00912E6D">
      <w:pPr>
        <w:ind w:left="5103"/>
        <w:jc w:val="left"/>
        <w:rPr>
          <w:b/>
        </w:rPr>
      </w:pPr>
      <w:r w:rsidRPr="008F0BCA">
        <w:rPr>
          <w:b/>
        </w:rPr>
        <w:t>Лабинского городского поселения</w:t>
      </w:r>
    </w:p>
    <w:p w:rsidR="00912E6D" w:rsidRPr="008F0BCA" w:rsidRDefault="00912E6D" w:rsidP="00912E6D">
      <w:pPr>
        <w:ind w:left="5103"/>
        <w:jc w:val="left"/>
        <w:rPr>
          <w:b/>
        </w:rPr>
      </w:pPr>
      <w:r w:rsidRPr="008F0BCA">
        <w:rPr>
          <w:b/>
        </w:rPr>
        <w:t>Лабинского района</w:t>
      </w:r>
    </w:p>
    <w:p w:rsidR="00912E6D" w:rsidRPr="003B637C" w:rsidRDefault="00912E6D" w:rsidP="00912E6D">
      <w:pPr>
        <w:ind w:left="5103"/>
        <w:jc w:val="left"/>
      </w:pPr>
      <w:r w:rsidRPr="008F0BCA">
        <w:rPr>
          <w:b/>
        </w:rPr>
        <w:t>от ________ № _____</w:t>
      </w:r>
    </w:p>
    <w:p w:rsidR="00912E6D" w:rsidRDefault="00912E6D" w:rsidP="00912E6D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912E6D" w:rsidRPr="00FC3DFD" w:rsidRDefault="00912E6D" w:rsidP="00912E6D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912E6D" w:rsidRPr="008F0BCA" w:rsidRDefault="00912E6D" w:rsidP="00912E6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8F0BCA">
        <w:rPr>
          <w:b/>
          <w:bCs/>
        </w:rPr>
        <w:t>ДОГОВОР</w:t>
      </w:r>
    </w:p>
    <w:p w:rsidR="00912E6D" w:rsidRPr="008F0BCA" w:rsidRDefault="00912E6D" w:rsidP="00912E6D">
      <w:pPr>
        <w:autoSpaceDE w:val="0"/>
        <w:autoSpaceDN w:val="0"/>
        <w:adjustRightInd w:val="0"/>
        <w:jc w:val="center"/>
        <w:outlineLvl w:val="0"/>
        <w:rPr>
          <w:b/>
          <w:u w:val="single"/>
        </w:rPr>
      </w:pPr>
      <w:r w:rsidRPr="008F0BCA">
        <w:rPr>
          <w:b/>
          <w:bCs/>
        </w:rPr>
        <w:t xml:space="preserve">аренды земельного участка </w:t>
      </w:r>
    </w:p>
    <w:p w:rsidR="00912E6D" w:rsidRDefault="00912E6D" w:rsidP="00912E6D">
      <w:pPr>
        <w:autoSpaceDE w:val="0"/>
        <w:autoSpaceDN w:val="0"/>
        <w:adjustRightInd w:val="0"/>
        <w:rPr>
          <w:color w:val="000000"/>
        </w:rPr>
      </w:pPr>
    </w:p>
    <w:p w:rsidR="00912E6D" w:rsidRPr="00CE4760" w:rsidRDefault="00912E6D" w:rsidP="00912E6D">
      <w:pPr>
        <w:autoSpaceDE w:val="0"/>
        <w:autoSpaceDN w:val="0"/>
        <w:adjustRightInd w:val="0"/>
        <w:rPr>
          <w:color w:val="000000"/>
        </w:rPr>
      </w:pPr>
    </w:p>
    <w:p w:rsidR="00912E6D" w:rsidRPr="00D91735" w:rsidRDefault="00912E6D" w:rsidP="00912E6D">
      <w:pPr>
        <w:autoSpaceDE w:val="0"/>
        <w:autoSpaceDN w:val="0"/>
        <w:adjustRightInd w:val="0"/>
      </w:pPr>
      <w:r w:rsidRPr="00D91735">
        <w:rPr>
          <w:color w:val="000000"/>
        </w:rPr>
        <w:t xml:space="preserve">«___» ____________ 20__ года                                                  </w:t>
      </w:r>
      <w:r>
        <w:rPr>
          <w:color w:val="000000"/>
        </w:rPr>
        <w:t xml:space="preserve">        </w:t>
      </w:r>
      <w:r w:rsidRPr="00D91735">
        <w:rPr>
          <w:color w:val="000000"/>
        </w:rPr>
        <w:t>город Лабинск</w:t>
      </w:r>
    </w:p>
    <w:p w:rsidR="00912E6D" w:rsidRPr="00D91735" w:rsidRDefault="00912E6D" w:rsidP="00912E6D">
      <w:pPr>
        <w:autoSpaceDE w:val="0"/>
        <w:autoSpaceDN w:val="0"/>
        <w:adjustRightInd w:val="0"/>
      </w:pPr>
    </w:p>
    <w:p w:rsidR="00912E6D" w:rsidRPr="00D91735" w:rsidRDefault="00912E6D" w:rsidP="00912E6D">
      <w:pPr>
        <w:autoSpaceDE w:val="0"/>
        <w:autoSpaceDN w:val="0"/>
        <w:adjustRightInd w:val="0"/>
      </w:pPr>
    </w:p>
    <w:p w:rsidR="00912E6D" w:rsidRPr="003E0A17" w:rsidRDefault="00912E6D" w:rsidP="00912E6D">
      <w:pPr>
        <w:autoSpaceDE w:val="0"/>
        <w:autoSpaceDN w:val="0"/>
        <w:adjustRightInd w:val="0"/>
        <w:ind w:firstLine="709"/>
        <w:rPr>
          <w:rFonts w:eastAsia="MS Mincho"/>
        </w:rPr>
      </w:pPr>
      <w:proofErr w:type="gramStart"/>
      <w:r w:rsidRPr="00D91735">
        <w:rPr>
          <w:color w:val="000000"/>
        </w:rPr>
        <w:t>Администрация Лабинского городского поселения Лабинского района, в лице _________________________________________, действующего на основании Устава Лабинского городского поселения Лабинского района</w:t>
      </w:r>
      <w:r w:rsidRPr="00D91735">
        <w:t xml:space="preserve"> </w:t>
      </w:r>
      <w:r w:rsidRPr="00D91735">
        <w:rPr>
          <w:color w:val="000000"/>
        </w:rPr>
        <w:t xml:space="preserve">именуемая в дальнейшем «Арендодатель» с одной стороны, и </w:t>
      </w:r>
      <w:r w:rsidRPr="00D91735">
        <w:t>_________________________________________________________________</w:t>
      </w:r>
      <w:r>
        <w:t>___</w:t>
      </w:r>
      <w:r w:rsidRPr="00D91735">
        <w:rPr>
          <w:color w:val="000000"/>
        </w:rPr>
        <w:t xml:space="preserve"> именуемый в дальнейшем «Арендатор» с другой</w:t>
      </w:r>
      <w:r w:rsidRPr="00D91735">
        <w:rPr>
          <w:b/>
          <w:color w:val="000000"/>
        </w:rPr>
        <w:t xml:space="preserve"> </w:t>
      </w:r>
      <w:r w:rsidRPr="00D91735">
        <w:rPr>
          <w:color w:val="000000"/>
        </w:rPr>
        <w:t xml:space="preserve">стороны, на основании протокола </w:t>
      </w:r>
      <w:r w:rsidRPr="00D91735">
        <w:rPr>
          <w:rFonts w:eastAsia="MS Mincho"/>
        </w:rPr>
        <w:t xml:space="preserve">о результатах аукциона на право заключения договора аренды земельного участка от </w:t>
      </w:r>
      <w:r w:rsidRPr="00D91735">
        <w:rPr>
          <w:color w:val="000000"/>
        </w:rPr>
        <w:t>____________ года №____</w:t>
      </w:r>
      <w:r w:rsidRPr="00D91735">
        <w:rPr>
          <w:rFonts w:eastAsia="MS Mincho"/>
        </w:rPr>
        <w:t>, в соответствии с частью 1 статьи 39.6, статьей 39.12 Земельного кодекса Российской Федерации</w:t>
      </w:r>
      <w:proofErr w:type="gramEnd"/>
      <w:r w:rsidRPr="00D91735">
        <w:rPr>
          <w:rFonts w:eastAsia="MS Mincho"/>
        </w:rPr>
        <w:t xml:space="preserve">, </w:t>
      </w:r>
      <w:r w:rsidRPr="00D91735">
        <w:rPr>
          <w:color w:val="000000"/>
        </w:rPr>
        <w:t>заключили настоящий договор (далее – Договор) о нижеследующем:</w:t>
      </w:r>
    </w:p>
    <w:p w:rsidR="00912E6D" w:rsidRPr="00D91735" w:rsidRDefault="00912E6D" w:rsidP="00912E6D">
      <w:pPr>
        <w:autoSpaceDE w:val="0"/>
        <w:autoSpaceDN w:val="0"/>
        <w:adjustRightInd w:val="0"/>
        <w:ind w:firstLine="851"/>
        <w:jc w:val="center"/>
        <w:outlineLvl w:val="0"/>
        <w:rPr>
          <w:b/>
          <w:bCs/>
        </w:rPr>
      </w:pPr>
    </w:p>
    <w:p w:rsidR="00912E6D" w:rsidRDefault="00912E6D" w:rsidP="00912E6D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center"/>
        <w:outlineLvl w:val="0"/>
        <w:rPr>
          <w:b/>
          <w:bCs/>
          <w:sz w:val="28"/>
          <w:szCs w:val="28"/>
        </w:rPr>
      </w:pPr>
      <w:r w:rsidRPr="00D91735">
        <w:rPr>
          <w:b/>
          <w:bCs/>
          <w:sz w:val="28"/>
          <w:szCs w:val="28"/>
        </w:rPr>
        <w:t>Предмет договора</w:t>
      </w:r>
    </w:p>
    <w:p w:rsidR="00912E6D" w:rsidRPr="00D91735" w:rsidRDefault="00912E6D" w:rsidP="00912E6D">
      <w:pPr>
        <w:pStyle w:val="a3"/>
        <w:tabs>
          <w:tab w:val="left" w:pos="142"/>
          <w:tab w:val="left" w:pos="284"/>
        </w:tabs>
        <w:autoSpaceDE w:val="0"/>
        <w:autoSpaceDN w:val="0"/>
        <w:adjustRightInd w:val="0"/>
        <w:ind w:left="0"/>
        <w:outlineLvl w:val="0"/>
        <w:rPr>
          <w:b/>
          <w:bCs/>
          <w:sz w:val="28"/>
          <w:szCs w:val="28"/>
        </w:rPr>
      </w:pPr>
    </w:p>
    <w:p w:rsidR="00912E6D" w:rsidRPr="00D91735" w:rsidRDefault="00912E6D" w:rsidP="00912E6D">
      <w:pPr>
        <w:tabs>
          <w:tab w:val="left" w:pos="1134"/>
        </w:tabs>
        <w:autoSpaceDE w:val="0"/>
        <w:autoSpaceDN w:val="0"/>
        <w:adjustRightInd w:val="0"/>
        <w:ind w:firstLine="709"/>
      </w:pPr>
      <w:r w:rsidRPr="00D91735">
        <w:t>1.1.</w:t>
      </w:r>
      <w:r w:rsidRPr="00D91735">
        <w:tab/>
      </w:r>
      <w:r>
        <w:t xml:space="preserve"> </w:t>
      </w:r>
      <w:r w:rsidRPr="00D91735">
        <w:t>Арендодатель передает, а Арендатор принимает за плату во временное владение и пользование земельный участок (далее Участок) общей площадью _______ кв</w:t>
      </w:r>
      <w:r>
        <w:t>.</w:t>
      </w:r>
      <w:r w:rsidRPr="00D91735">
        <w:t xml:space="preserve"> м</w:t>
      </w:r>
      <w:r>
        <w:t>.</w:t>
      </w:r>
      <w:r w:rsidRPr="00D91735">
        <w:t xml:space="preserve">, расположенный ___________________________________, с кадастровым номером – _______________________, из земель населенных пунктов,                      </w:t>
      </w:r>
      <w:r>
        <w:t>вид разрешенного использования</w:t>
      </w:r>
      <w:r w:rsidRPr="00D91735">
        <w:t xml:space="preserve"> _______________________________________________________________</w:t>
      </w:r>
      <w:r>
        <w:t>.</w:t>
      </w:r>
      <w:r w:rsidRPr="00D91735">
        <w:t xml:space="preserve"> </w:t>
      </w:r>
    </w:p>
    <w:p w:rsidR="00912E6D" w:rsidRDefault="00912E6D" w:rsidP="00912E6D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325F9D">
        <w:rPr>
          <w:rFonts w:eastAsiaTheme="minorHAnsi"/>
          <w:lang w:eastAsia="en-US"/>
        </w:rPr>
        <w:t>Ограничения в использовании земельного участка:</w:t>
      </w:r>
    </w:p>
    <w:p w:rsidR="00912E6D" w:rsidRPr="0049757D" w:rsidRDefault="00912E6D" w:rsidP="00912E6D">
      <w:pPr>
        <w:ind w:firstLine="708"/>
      </w:pPr>
      <w:r w:rsidRPr="0049757D">
        <w:t xml:space="preserve">- </w:t>
      </w:r>
      <w:proofErr w:type="spellStart"/>
      <w:r w:rsidRPr="0049757D">
        <w:t>водоохранная</w:t>
      </w:r>
      <w:proofErr w:type="spellEnd"/>
      <w:r w:rsidRPr="0049757D">
        <w:t xml:space="preserve"> зона реки </w:t>
      </w:r>
      <w:proofErr w:type="spellStart"/>
      <w:r w:rsidRPr="0049757D">
        <w:t>Кукса</w:t>
      </w:r>
      <w:proofErr w:type="spellEnd"/>
      <w:r w:rsidRPr="0049757D">
        <w:t xml:space="preserve"> (ЗОУИТ 23:18-6.631);</w:t>
      </w:r>
    </w:p>
    <w:p w:rsidR="00912E6D" w:rsidRPr="0049757D" w:rsidRDefault="00912E6D" w:rsidP="00912E6D">
      <w:pPr>
        <w:ind w:firstLine="708"/>
      </w:pPr>
      <w:r w:rsidRPr="0049757D">
        <w:t xml:space="preserve">- прибрежная защитная полоса реки </w:t>
      </w:r>
      <w:proofErr w:type="spellStart"/>
      <w:r w:rsidRPr="0049757D">
        <w:t>Кукса</w:t>
      </w:r>
      <w:proofErr w:type="spellEnd"/>
      <w:r w:rsidRPr="0049757D">
        <w:t xml:space="preserve">  (ЗОУИТ 23:18-6.626);</w:t>
      </w:r>
    </w:p>
    <w:p w:rsidR="00912E6D" w:rsidRPr="0049757D" w:rsidRDefault="00912E6D" w:rsidP="00912E6D">
      <w:pPr>
        <w:ind w:firstLine="708"/>
      </w:pPr>
      <w:r w:rsidRPr="0049757D">
        <w:t>- зона затопления (ЗОУИТ 23:18-6.1289).</w:t>
      </w:r>
    </w:p>
    <w:p w:rsidR="00912E6D" w:rsidRPr="00D91735" w:rsidRDefault="00912E6D" w:rsidP="00912E6D">
      <w:pPr>
        <w:tabs>
          <w:tab w:val="left" w:pos="1134"/>
        </w:tabs>
        <w:autoSpaceDE w:val="0"/>
        <w:autoSpaceDN w:val="0"/>
        <w:adjustRightInd w:val="0"/>
        <w:ind w:firstLine="709"/>
      </w:pPr>
      <w:r w:rsidRPr="00D91735">
        <w:t>1.2.</w:t>
      </w:r>
      <w:r w:rsidRPr="00D91735">
        <w:tab/>
      </w:r>
      <w:r>
        <w:t xml:space="preserve"> </w:t>
      </w:r>
      <w:r w:rsidRPr="00D91735">
        <w:t>Фактическое состояние Участка соответствует условиям Договора и целевому назначению Участка.</w:t>
      </w:r>
    </w:p>
    <w:p w:rsidR="00912E6D" w:rsidRPr="00D91735" w:rsidRDefault="00912E6D" w:rsidP="00912E6D">
      <w:pPr>
        <w:tabs>
          <w:tab w:val="left" w:pos="1134"/>
        </w:tabs>
        <w:autoSpaceDE w:val="0"/>
        <w:autoSpaceDN w:val="0"/>
        <w:adjustRightInd w:val="0"/>
        <w:ind w:firstLine="709"/>
      </w:pPr>
      <w:r w:rsidRPr="00D91735">
        <w:lastRenderedPageBreak/>
        <w:t>1.3.</w:t>
      </w:r>
      <w:r w:rsidRPr="00D91735">
        <w:tab/>
      </w:r>
      <w:r>
        <w:t xml:space="preserve"> </w:t>
      </w:r>
      <w:r w:rsidRPr="00D91735">
        <w:t>Настоящий Договор является единственным документом, подтверждающим передачу Участка от Арендодателя Арендатору, без каких-либо иных документов по передаче имущества.</w:t>
      </w:r>
    </w:p>
    <w:p w:rsidR="00912E6D" w:rsidRPr="00D91735" w:rsidRDefault="00912E6D" w:rsidP="00912E6D">
      <w:pPr>
        <w:autoSpaceDE w:val="0"/>
        <w:autoSpaceDN w:val="0"/>
        <w:adjustRightInd w:val="0"/>
        <w:ind w:firstLine="709"/>
      </w:pPr>
    </w:p>
    <w:p w:rsidR="00912E6D" w:rsidRDefault="00912E6D" w:rsidP="00912E6D">
      <w:pPr>
        <w:pStyle w:val="a3"/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center"/>
        <w:outlineLvl w:val="0"/>
        <w:rPr>
          <w:b/>
          <w:bCs/>
          <w:color w:val="26282F"/>
          <w:sz w:val="28"/>
          <w:szCs w:val="28"/>
        </w:rPr>
      </w:pPr>
      <w:r w:rsidRPr="00D91735">
        <w:rPr>
          <w:b/>
          <w:bCs/>
          <w:color w:val="26282F"/>
          <w:sz w:val="28"/>
          <w:szCs w:val="28"/>
        </w:rPr>
        <w:t>Размер и условия внесения арендной платы</w:t>
      </w:r>
    </w:p>
    <w:p w:rsidR="00912E6D" w:rsidRPr="00D91735" w:rsidRDefault="00912E6D" w:rsidP="00912E6D">
      <w:pPr>
        <w:pStyle w:val="a3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0"/>
        <w:outlineLvl w:val="0"/>
        <w:rPr>
          <w:b/>
          <w:bCs/>
          <w:color w:val="26282F"/>
          <w:sz w:val="28"/>
          <w:szCs w:val="28"/>
        </w:rPr>
      </w:pPr>
    </w:p>
    <w:p w:rsidR="00912E6D" w:rsidRPr="00D91735" w:rsidRDefault="00912E6D" w:rsidP="00912E6D">
      <w:pPr>
        <w:tabs>
          <w:tab w:val="left" w:pos="1134"/>
        </w:tabs>
        <w:ind w:firstLine="709"/>
        <w:rPr>
          <w:rFonts w:eastAsia="MS Mincho"/>
        </w:rPr>
      </w:pPr>
      <w:r w:rsidRPr="00D91735">
        <w:t>2.1.</w:t>
      </w:r>
      <w:r w:rsidRPr="00D91735">
        <w:tab/>
      </w:r>
      <w:r>
        <w:t xml:space="preserve"> </w:t>
      </w:r>
      <w:r w:rsidRPr="00D91735">
        <w:t>Годовой размер</w:t>
      </w:r>
      <w:r w:rsidRPr="00D91735">
        <w:rPr>
          <w:b/>
        </w:rPr>
        <w:t xml:space="preserve"> </w:t>
      </w:r>
      <w:r w:rsidRPr="00D91735">
        <w:t>арендной платы, определенный по результатам торгов составляет</w:t>
      </w:r>
      <w:r w:rsidRPr="00D91735">
        <w:rPr>
          <w:b/>
        </w:rPr>
        <w:t xml:space="preserve">: </w:t>
      </w:r>
      <w:r w:rsidRPr="003E0A17">
        <w:t>________________________</w:t>
      </w:r>
      <w:r>
        <w:t>___________________________</w:t>
      </w:r>
      <w:r w:rsidRPr="003E0A17">
        <w:rPr>
          <w:rFonts w:eastAsia="MS Mincho"/>
        </w:rPr>
        <w:t xml:space="preserve"> </w:t>
      </w:r>
      <w:r w:rsidRPr="00D91735">
        <w:rPr>
          <w:rFonts w:eastAsia="MS Mincho"/>
        </w:rPr>
        <w:t>рублей</w:t>
      </w:r>
      <w:r w:rsidRPr="00D91735">
        <w:t>. В счет арендной платы засчитывается ранее внесенная сумма задатка в размере _______</w:t>
      </w:r>
      <w:r>
        <w:t>__________</w:t>
      </w:r>
      <w:r w:rsidRPr="00D91735">
        <w:t>__________________________________рублей.</w:t>
      </w:r>
      <w:r w:rsidRPr="00D91735">
        <w:rPr>
          <w:rFonts w:eastAsia="MS Mincho"/>
        </w:rPr>
        <w:t xml:space="preserve"> </w:t>
      </w:r>
    </w:p>
    <w:p w:rsidR="00912E6D" w:rsidRPr="00D91735" w:rsidRDefault="00912E6D" w:rsidP="00912E6D">
      <w:pPr>
        <w:tabs>
          <w:tab w:val="left" w:pos="1134"/>
        </w:tabs>
        <w:ind w:firstLine="709"/>
      </w:pPr>
      <w:r w:rsidRPr="00D91735">
        <w:t>2.2.</w:t>
      </w:r>
      <w:r>
        <w:t xml:space="preserve"> </w:t>
      </w:r>
      <w:r w:rsidRPr="00D91735">
        <w:tab/>
        <w:t>Размер ежегодной арендной платы установлен на день подписания Договора, в дальнейшем может пересматриваться в одностороннем порядке по требованию Арендодателя в связи с изменениями и дополнениями, вносимыми в нормативно-правовые акты Российской Федерации, Краснодарского края и Лабинского городского поселения Лабинского района.</w:t>
      </w:r>
    </w:p>
    <w:p w:rsidR="00912E6D" w:rsidRPr="00D91735" w:rsidRDefault="00912E6D" w:rsidP="00912E6D">
      <w:pPr>
        <w:ind w:firstLine="709"/>
        <w:rPr>
          <w:rFonts w:ascii="Arial" w:eastAsiaTheme="minorHAnsi" w:hAnsi="Arial" w:cs="Arial"/>
          <w:lang w:eastAsia="en-US"/>
        </w:rPr>
      </w:pPr>
      <w:r>
        <w:t>2.3.</w:t>
      </w:r>
      <w:r w:rsidRPr="00D91735">
        <w:rPr>
          <w:rFonts w:eastAsiaTheme="minorHAnsi"/>
          <w:lang w:eastAsia="en-US"/>
        </w:rPr>
        <w:t xml:space="preserve"> Размер арендной платы может быть изменен в связи с изменением рыночной стоимости права аренды земельного участка, но не чаще одного раза в 5 лет. При этом арендная плата подлежит перерасчету по состоянию на 1 января года, следующего за годом, в котором была проведена оценка, осуществленная не более чем за 6 месяцев до перерасчета арендной платы</w:t>
      </w:r>
      <w:r w:rsidRPr="00D91735">
        <w:rPr>
          <w:rFonts w:ascii="Arial" w:eastAsiaTheme="minorHAnsi" w:hAnsi="Arial" w:cs="Arial"/>
          <w:lang w:eastAsia="en-US"/>
        </w:rPr>
        <w:t>.</w:t>
      </w:r>
    </w:p>
    <w:p w:rsidR="00912E6D" w:rsidRPr="00D91735" w:rsidRDefault="00912E6D" w:rsidP="00912E6D">
      <w:pPr>
        <w:tabs>
          <w:tab w:val="left" w:pos="1134"/>
        </w:tabs>
        <w:ind w:firstLine="709"/>
      </w:pPr>
      <w:r w:rsidRPr="00D91735">
        <w:t>2.4.</w:t>
      </w:r>
      <w:r w:rsidRPr="00D91735">
        <w:tab/>
      </w:r>
      <w:r>
        <w:t xml:space="preserve"> </w:t>
      </w:r>
      <w:r w:rsidRPr="00D91735">
        <w:t>Арендная плата, подлежащая уплате, исчисляется от установленного п.2.1 настоящего Договора размера ежегодной арендной платы за Участок со дня передачи Участка, указанного в п. 1.1 Договора, за каждый день использования и вносится Арендатором ежеквартально в виде авансового платежа до 10 числа первого месяца каждого квартала. Первый платеж вносится в течение 30 календарных дней со дня государственной регистрации Договора.</w:t>
      </w:r>
    </w:p>
    <w:p w:rsidR="00912E6D" w:rsidRPr="00D91735" w:rsidRDefault="00912E6D" w:rsidP="00912E6D">
      <w:pPr>
        <w:tabs>
          <w:tab w:val="left" w:pos="1134"/>
        </w:tabs>
        <w:ind w:firstLine="709"/>
      </w:pPr>
      <w:r w:rsidRPr="00D91735">
        <w:t>2.5.</w:t>
      </w:r>
      <w:r w:rsidRPr="00D91735">
        <w:tab/>
      </w:r>
      <w:r>
        <w:t xml:space="preserve"> </w:t>
      </w:r>
      <w:r w:rsidRPr="00D91735">
        <w:t>Внесение арендной платы и пени осуществляется по Договору отдельными платежными документами за каждый квартал, раздельно   по арендной плате и по пене.  Оплата арендной платы или пени одним платежным документом по нескольким договорам не допускается.</w:t>
      </w:r>
    </w:p>
    <w:p w:rsidR="00912E6D" w:rsidRPr="0097755E" w:rsidRDefault="00912E6D" w:rsidP="00912E6D">
      <w:pPr>
        <w:ind w:firstLine="709"/>
        <w:contextualSpacing/>
        <w:rPr>
          <w:rFonts w:eastAsia="Calibri"/>
          <w:lang w:eastAsia="en-US"/>
        </w:rPr>
      </w:pPr>
      <w:r>
        <w:t xml:space="preserve">2.6. </w:t>
      </w:r>
      <w:r w:rsidRPr="00D91735">
        <w:t xml:space="preserve">Арендная плата и пеня  вносятся Арендатором  путем перечисления по следующим реквизитам:  :  </w:t>
      </w:r>
      <w:r w:rsidRPr="0097755E">
        <w:rPr>
          <w:rFonts w:eastAsia="Calibri"/>
          <w:lang w:eastAsia="en-US"/>
        </w:rPr>
        <w:t xml:space="preserve">УФК по Краснодарскому краю (Администрация Лабинского городского поселения Лабинского района, л/с 04183004460), </w:t>
      </w:r>
      <w:r>
        <w:rPr>
          <w:rFonts w:eastAsia="Calibri"/>
          <w:lang w:eastAsia="en-US"/>
        </w:rPr>
        <w:t xml:space="preserve">            </w:t>
      </w:r>
      <w:r w:rsidRPr="0097755E">
        <w:rPr>
          <w:rFonts w:eastAsia="Calibri"/>
          <w:lang w:eastAsia="en-US"/>
        </w:rPr>
        <w:t xml:space="preserve">ИНН 2314018323, КПП 231401001, ОКТМО 03630101, Южное ГУ Банка России УФК по Краснодарскому краю </w:t>
      </w:r>
      <w:proofErr w:type="spellStart"/>
      <w:r w:rsidRPr="0097755E">
        <w:rPr>
          <w:rFonts w:eastAsia="Calibri"/>
          <w:lang w:eastAsia="en-US"/>
        </w:rPr>
        <w:t>г</w:t>
      </w:r>
      <w:proofErr w:type="gramStart"/>
      <w:r w:rsidRPr="0097755E">
        <w:rPr>
          <w:rFonts w:eastAsia="Calibri"/>
          <w:lang w:eastAsia="en-US"/>
        </w:rPr>
        <w:t>.К</w:t>
      </w:r>
      <w:proofErr w:type="gramEnd"/>
      <w:r w:rsidRPr="0097755E">
        <w:rPr>
          <w:rFonts w:eastAsia="Calibri"/>
          <w:lang w:eastAsia="en-US"/>
        </w:rPr>
        <w:t>раснодар</w:t>
      </w:r>
      <w:proofErr w:type="spellEnd"/>
      <w:r w:rsidRPr="0097755E">
        <w:rPr>
          <w:rFonts w:eastAsia="Calibri"/>
          <w:lang w:eastAsia="en-US"/>
        </w:rPr>
        <w:t xml:space="preserve">, номер казначейского счета: 03100643000000011800, номер единого казначейского счета: 40102810945370000010, БИК ТОФК 010349101, КБК 992 1 11 05013 13 0026 120 «Арендная плата за земельный участок по договору аренды № ________ </w:t>
      </w:r>
      <w:r>
        <w:rPr>
          <w:rFonts w:eastAsia="Calibri"/>
          <w:lang w:eastAsia="en-US"/>
        </w:rPr>
        <w:t xml:space="preserve">             </w:t>
      </w:r>
      <w:r w:rsidRPr="0097755E">
        <w:rPr>
          <w:rFonts w:eastAsia="Calibri"/>
          <w:lang w:eastAsia="en-US"/>
        </w:rPr>
        <w:t>от ________ года за ____ квартал 20__г.»</w:t>
      </w:r>
    </w:p>
    <w:p w:rsidR="00912E6D" w:rsidRPr="00D91735" w:rsidRDefault="00912E6D" w:rsidP="00912E6D">
      <w:pPr>
        <w:ind w:firstLine="709"/>
        <w:contextualSpacing/>
      </w:pPr>
      <w:r w:rsidRPr="00D91735">
        <w:t>2.7.</w:t>
      </w:r>
      <w:r w:rsidRPr="00D91735">
        <w:tab/>
      </w:r>
      <w:r>
        <w:t xml:space="preserve"> </w:t>
      </w:r>
      <w:r w:rsidRPr="00D91735">
        <w:t>Неиспользование Участка Арендатором не может служить основанием для прекращения внесения арендной платы.</w:t>
      </w:r>
    </w:p>
    <w:p w:rsidR="00912E6D" w:rsidRPr="00D91735" w:rsidRDefault="00912E6D" w:rsidP="00912E6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26282F"/>
          <w:lang w:eastAsia="en-US"/>
        </w:rPr>
      </w:pPr>
      <w:bookmarkStart w:id="3" w:name="sub_13"/>
    </w:p>
    <w:p w:rsidR="00912E6D" w:rsidRDefault="00912E6D" w:rsidP="00912E6D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r w:rsidRPr="00D91735">
        <w:rPr>
          <w:rFonts w:eastAsiaTheme="minorHAnsi"/>
          <w:b/>
          <w:bCs/>
          <w:color w:val="26282F"/>
          <w:sz w:val="28"/>
          <w:szCs w:val="28"/>
          <w:lang w:eastAsia="en-US"/>
        </w:rPr>
        <w:lastRenderedPageBreak/>
        <w:t>Права и обязанности Арендодателя</w:t>
      </w:r>
    </w:p>
    <w:p w:rsidR="00912E6D" w:rsidRPr="00D91735" w:rsidRDefault="00912E6D" w:rsidP="00912E6D">
      <w:pPr>
        <w:pStyle w:val="a3"/>
        <w:tabs>
          <w:tab w:val="left" w:pos="142"/>
          <w:tab w:val="left" w:pos="284"/>
        </w:tabs>
        <w:autoSpaceDE w:val="0"/>
        <w:autoSpaceDN w:val="0"/>
        <w:adjustRightInd w:val="0"/>
        <w:ind w:left="0"/>
        <w:rPr>
          <w:rFonts w:eastAsiaTheme="minorHAnsi"/>
          <w:b/>
          <w:bCs/>
          <w:color w:val="26282F"/>
          <w:sz w:val="28"/>
          <w:szCs w:val="28"/>
          <w:lang w:eastAsia="en-US"/>
        </w:rPr>
      </w:pP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bookmarkStart w:id="4" w:name="sub_131"/>
      <w:bookmarkEnd w:id="3"/>
      <w:r>
        <w:rPr>
          <w:rFonts w:eastAsiaTheme="minorHAnsi"/>
          <w:b/>
          <w:bCs/>
          <w:color w:val="26282F"/>
          <w:lang w:eastAsia="en-US"/>
        </w:rPr>
        <w:t xml:space="preserve">3.1. </w:t>
      </w:r>
      <w:r w:rsidRPr="00D91735">
        <w:rPr>
          <w:rFonts w:eastAsiaTheme="minorHAnsi"/>
          <w:b/>
          <w:bCs/>
          <w:color w:val="26282F"/>
          <w:lang w:eastAsia="en-US"/>
        </w:rPr>
        <w:t>Арендодатель имеет Право:</w:t>
      </w:r>
    </w:p>
    <w:bookmarkEnd w:id="4"/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3.1.1.</w:t>
      </w:r>
      <w:r w:rsidRPr="00D91735">
        <w:rPr>
          <w:rFonts w:eastAsiaTheme="minorHAnsi"/>
          <w:lang w:eastAsia="en-US"/>
        </w:rPr>
        <w:tab/>
        <w:t>Получить возмещение убытков, причиненных ухудшением качественных характеристик Участка, экологической обстановки в результате хозяйственной деятельности Арендатора, а также по иным основаниям, предусмотренным законодательством.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3.1.2.</w:t>
      </w:r>
      <w:r w:rsidRPr="00D91735">
        <w:rPr>
          <w:rFonts w:eastAsiaTheme="minorHAnsi"/>
          <w:lang w:eastAsia="en-US"/>
        </w:rPr>
        <w:tab/>
        <w:t xml:space="preserve">Осуществлять </w:t>
      </w:r>
      <w:proofErr w:type="gramStart"/>
      <w:r w:rsidRPr="00D91735">
        <w:rPr>
          <w:rFonts w:eastAsiaTheme="minorHAnsi"/>
          <w:lang w:eastAsia="en-US"/>
        </w:rPr>
        <w:t>контроль за</w:t>
      </w:r>
      <w:proofErr w:type="gramEnd"/>
      <w:r w:rsidRPr="00D91735">
        <w:rPr>
          <w:rFonts w:eastAsiaTheme="minorHAnsi"/>
          <w:lang w:eastAsia="en-US"/>
        </w:rPr>
        <w:t xml:space="preserve"> использованием и охраной Участка.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3.1.3.</w:t>
      </w:r>
      <w:r w:rsidRPr="00D91735">
        <w:rPr>
          <w:rFonts w:eastAsiaTheme="minorHAnsi"/>
          <w:lang w:eastAsia="en-US"/>
        </w:rPr>
        <w:tab/>
        <w:t>Приостанавливать работы, ведущиеся Арендатором с нарушением условий, установленных Договором.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bookmarkStart w:id="5" w:name="sub_1314"/>
      <w:r w:rsidRPr="00D91735">
        <w:rPr>
          <w:rFonts w:eastAsiaTheme="minorHAnsi"/>
          <w:lang w:eastAsia="en-US"/>
        </w:rPr>
        <w:t>3.1.4.</w:t>
      </w:r>
      <w:r w:rsidRPr="00D91735">
        <w:rPr>
          <w:rFonts w:eastAsiaTheme="minorHAnsi"/>
          <w:lang w:eastAsia="en-US"/>
        </w:rPr>
        <w:tab/>
        <w:t xml:space="preserve">В одностороннем порядке принимать решение о прекращении права </w:t>
      </w:r>
      <w:bookmarkEnd w:id="5"/>
      <w:r w:rsidRPr="00D91735">
        <w:rPr>
          <w:rFonts w:eastAsiaTheme="minorHAnsi"/>
          <w:lang w:eastAsia="en-US"/>
        </w:rPr>
        <w:t>пользования Участком и досрочном расторжении в установленном порядке Договора при следующих существенных нарушениях его условий: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</w:t>
      </w:r>
      <w:r w:rsidRPr="00D91735">
        <w:rPr>
          <w:rFonts w:eastAsiaTheme="minorHAnsi"/>
          <w:lang w:eastAsia="en-US"/>
        </w:rPr>
        <w:t xml:space="preserve">использование Участка не по целевому назначению и разрешенному использованию, указанному в </w:t>
      </w:r>
      <w:hyperlink w:anchor="sub_111" w:history="1">
        <w:r w:rsidRPr="00D91735">
          <w:rPr>
            <w:rFonts w:eastAsiaTheme="minorHAnsi"/>
            <w:lang w:eastAsia="en-US"/>
          </w:rPr>
          <w:t>п. 1.1</w:t>
        </w:r>
      </w:hyperlink>
      <w:r w:rsidRPr="00D91735">
        <w:rPr>
          <w:rFonts w:eastAsiaTheme="minorHAnsi"/>
          <w:lang w:eastAsia="en-US"/>
        </w:rPr>
        <w:t xml:space="preserve"> Договора;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</w:t>
      </w:r>
      <w:r w:rsidRPr="00D91735">
        <w:rPr>
          <w:rFonts w:eastAsiaTheme="minorHAnsi"/>
          <w:lang w:eastAsia="en-US"/>
        </w:rPr>
        <w:t xml:space="preserve">нарушение Арендатором условий, указанных в </w:t>
      </w:r>
      <w:hyperlink w:anchor="sub_110" w:history="1">
        <w:r w:rsidRPr="00D91735">
          <w:rPr>
            <w:rFonts w:eastAsiaTheme="minorHAnsi"/>
            <w:lang w:eastAsia="en-US"/>
          </w:rPr>
          <w:t>разделе 10</w:t>
        </w:r>
      </w:hyperlink>
      <w:r w:rsidRPr="00D91735">
        <w:rPr>
          <w:rFonts w:eastAsiaTheme="minorHAnsi"/>
          <w:lang w:eastAsia="en-US"/>
        </w:rPr>
        <w:t xml:space="preserve"> Договора, и невыполнение Арендатором обязанностей, указанных в </w:t>
      </w:r>
      <w:hyperlink w:anchor="sub_142" w:history="1">
        <w:r w:rsidRPr="00D91735">
          <w:rPr>
            <w:rFonts w:eastAsiaTheme="minorHAnsi"/>
            <w:lang w:eastAsia="en-US"/>
          </w:rPr>
          <w:t>п. 4.2</w:t>
        </w:r>
      </w:hyperlink>
      <w:r w:rsidRPr="00D91735">
        <w:rPr>
          <w:rFonts w:eastAsiaTheme="minorHAnsi"/>
          <w:lang w:eastAsia="en-US"/>
        </w:rPr>
        <w:t xml:space="preserve">, </w:t>
      </w:r>
      <w:hyperlink w:anchor="sub_143" w:history="1">
        <w:r w:rsidRPr="00D91735">
          <w:rPr>
            <w:rFonts w:eastAsiaTheme="minorHAnsi"/>
            <w:lang w:eastAsia="en-US"/>
          </w:rPr>
          <w:t>4.3</w:t>
        </w:r>
      </w:hyperlink>
      <w:r w:rsidRPr="00D91735">
        <w:rPr>
          <w:rFonts w:eastAsiaTheme="minorHAnsi"/>
          <w:lang w:eastAsia="en-US"/>
        </w:rPr>
        <w:t xml:space="preserve"> Договора;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в) </w:t>
      </w:r>
      <w:r w:rsidRPr="00D91735">
        <w:rPr>
          <w:rFonts w:eastAsiaTheme="minorHAnsi"/>
          <w:lang w:eastAsia="en-US"/>
        </w:rPr>
        <w:t>невнесение арендной платы в течение одного квартала;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г) </w:t>
      </w:r>
      <w:r w:rsidRPr="00D91735">
        <w:rPr>
          <w:rFonts w:eastAsiaTheme="minorHAnsi"/>
          <w:lang w:eastAsia="en-US"/>
        </w:rPr>
        <w:t>использование Участка способами, ухудшающими его качественные</w:t>
      </w:r>
      <w:r>
        <w:rPr>
          <w:rFonts w:eastAsiaTheme="minorHAnsi"/>
          <w:lang w:eastAsia="en-US"/>
        </w:rPr>
        <w:t xml:space="preserve"> </w:t>
      </w:r>
      <w:r w:rsidRPr="00D91735">
        <w:rPr>
          <w:rFonts w:eastAsiaTheme="minorHAnsi"/>
          <w:lang w:eastAsia="en-US"/>
        </w:rPr>
        <w:t>характеристики и экологическую обстановку.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3.1.5.</w:t>
      </w:r>
      <w:r w:rsidRPr="00D91735">
        <w:rPr>
          <w:rFonts w:eastAsiaTheme="minorHAnsi"/>
          <w:lang w:eastAsia="en-US"/>
        </w:rPr>
        <w:tab/>
        <w:t>На беспрепятственный доступ на территорию Участка с целью его осмотра на предмет соблюдения Арендатором условий Договора.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bookmarkStart w:id="6" w:name="sub_132"/>
      <w:r>
        <w:rPr>
          <w:rFonts w:eastAsiaTheme="minorHAnsi"/>
          <w:b/>
          <w:bCs/>
          <w:color w:val="26282F"/>
          <w:lang w:eastAsia="en-US"/>
        </w:rPr>
        <w:t xml:space="preserve">3.2. </w:t>
      </w:r>
      <w:r w:rsidRPr="00D91735">
        <w:rPr>
          <w:rFonts w:eastAsiaTheme="minorHAnsi"/>
          <w:b/>
          <w:bCs/>
          <w:color w:val="26282F"/>
          <w:lang w:eastAsia="en-US"/>
        </w:rPr>
        <w:t>Арендодатель обязан:</w:t>
      </w:r>
    </w:p>
    <w:bookmarkEnd w:id="6"/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3.2.1.</w:t>
      </w:r>
      <w:r w:rsidRPr="00D91735">
        <w:rPr>
          <w:rFonts w:eastAsiaTheme="minorHAnsi"/>
          <w:lang w:eastAsia="en-US"/>
        </w:rPr>
        <w:tab/>
        <w:t>Передать Арендатору Участок свободным от прав третьих лиц на срок, установленный Договором.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3.2.2.</w:t>
      </w:r>
      <w:r w:rsidRPr="00D91735">
        <w:rPr>
          <w:rFonts w:eastAsiaTheme="minorHAnsi"/>
          <w:lang w:eastAsia="en-US"/>
        </w:rPr>
        <w:tab/>
        <w:t xml:space="preserve">Возместить Арендатору убытки при расторжении Договора по инициативе Арендодателя, за исключением случаев, предусмотренных </w:t>
      </w:r>
      <w:hyperlink w:anchor="sub_1314" w:history="1">
        <w:r w:rsidRPr="00D91735">
          <w:rPr>
            <w:rFonts w:eastAsiaTheme="minorHAnsi"/>
            <w:lang w:eastAsia="en-US"/>
          </w:rPr>
          <w:t>п. 3.1.4</w:t>
        </w:r>
      </w:hyperlink>
      <w:r w:rsidRPr="00D91735">
        <w:rPr>
          <w:rFonts w:eastAsiaTheme="minorHAnsi"/>
          <w:lang w:eastAsia="en-US"/>
        </w:rPr>
        <w:t xml:space="preserve"> Договора.</w:t>
      </w:r>
    </w:p>
    <w:p w:rsidR="00912E6D" w:rsidRPr="00D91735" w:rsidRDefault="00912E6D" w:rsidP="00912E6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26282F"/>
          <w:lang w:eastAsia="en-US"/>
        </w:rPr>
      </w:pPr>
      <w:bookmarkStart w:id="7" w:name="sub_14"/>
    </w:p>
    <w:p w:rsidR="00912E6D" w:rsidRPr="00D91735" w:rsidRDefault="00912E6D" w:rsidP="00912E6D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r w:rsidRPr="00D91735">
        <w:rPr>
          <w:rFonts w:eastAsiaTheme="minorHAnsi"/>
          <w:b/>
          <w:bCs/>
          <w:color w:val="26282F"/>
          <w:sz w:val="28"/>
          <w:szCs w:val="28"/>
          <w:lang w:eastAsia="en-US"/>
        </w:rPr>
        <w:t>Права и обязанности Арендатора</w:t>
      </w:r>
    </w:p>
    <w:p w:rsidR="00912E6D" w:rsidRPr="00D91735" w:rsidRDefault="00912E6D" w:rsidP="00912E6D">
      <w:pPr>
        <w:pStyle w:val="a3"/>
        <w:autoSpaceDE w:val="0"/>
        <w:autoSpaceDN w:val="0"/>
        <w:adjustRightInd w:val="0"/>
        <w:ind w:left="1211"/>
        <w:rPr>
          <w:rFonts w:eastAsiaTheme="minorHAnsi"/>
          <w:sz w:val="28"/>
          <w:szCs w:val="28"/>
          <w:lang w:eastAsia="en-US"/>
        </w:rPr>
      </w:pP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bookmarkStart w:id="8" w:name="sub_141"/>
      <w:bookmarkEnd w:id="7"/>
      <w:r>
        <w:rPr>
          <w:rFonts w:eastAsiaTheme="minorHAnsi"/>
          <w:b/>
          <w:bCs/>
          <w:color w:val="26282F"/>
          <w:lang w:eastAsia="en-US"/>
        </w:rPr>
        <w:t xml:space="preserve">4.1. </w:t>
      </w:r>
      <w:r w:rsidRPr="00D91735">
        <w:rPr>
          <w:rFonts w:eastAsiaTheme="minorHAnsi"/>
          <w:b/>
          <w:bCs/>
          <w:color w:val="26282F"/>
          <w:lang w:eastAsia="en-US"/>
        </w:rPr>
        <w:t>Арендатор имеет право в соответствии с законодательством: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bookmarkStart w:id="9" w:name="sub_1411"/>
      <w:bookmarkEnd w:id="8"/>
      <w:r w:rsidRPr="00D91735">
        <w:rPr>
          <w:rFonts w:eastAsiaTheme="minorHAnsi"/>
          <w:lang w:eastAsia="en-US"/>
        </w:rPr>
        <w:t>4.1.1.</w:t>
      </w:r>
      <w:r w:rsidRPr="00D91735">
        <w:rPr>
          <w:rFonts w:eastAsiaTheme="minorHAnsi"/>
          <w:lang w:eastAsia="en-US"/>
        </w:rPr>
        <w:tab/>
        <w:t xml:space="preserve">Досрочно, по минованию надобности в Участке, расторгнуть </w:t>
      </w:r>
      <w:bookmarkEnd w:id="9"/>
      <w:r w:rsidRPr="00D91735">
        <w:rPr>
          <w:rFonts w:eastAsiaTheme="minorHAnsi"/>
          <w:lang w:eastAsia="en-US"/>
        </w:rPr>
        <w:t>Договор, направив не менее чем за 90 календарных дней   письменное предложение Арендодателю о расторжении Договора.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4.1.2.</w:t>
      </w:r>
      <w:r w:rsidRPr="00D91735">
        <w:rPr>
          <w:rFonts w:eastAsiaTheme="minorHAnsi"/>
          <w:lang w:eastAsia="en-US"/>
        </w:rPr>
        <w:tab/>
        <w:t>Самостоятельно осуществлять хозяйственную деятельность на Участке в соответствии с целями и условиями его предоставления.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4.1.3.</w:t>
      </w:r>
      <w:r w:rsidRPr="00D91735">
        <w:rPr>
          <w:rFonts w:eastAsiaTheme="minorHAnsi"/>
          <w:lang w:eastAsia="en-US"/>
        </w:rPr>
        <w:tab/>
        <w:t xml:space="preserve">На возмещение убытков при досрочном расторжении Договора по инициативе Арендодателя в случаях, не предусмотренных </w:t>
      </w:r>
      <w:hyperlink w:anchor="sub_1314" w:history="1">
        <w:r w:rsidRPr="00D91735">
          <w:rPr>
            <w:rFonts w:eastAsiaTheme="minorHAnsi"/>
            <w:lang w:eastAsia="en-US"/>
          </w:rPr>
          <w:t>п. 3.1.4</w:t>
        </w:r>
      </w:hyperlink>
      <w:r w:rsidRPr="00D91735">
        <w:rPr>
          <w:rFonts w:eastAsiaTheme="minorHAnsi"/>
          <w:lang w:eastAsia="en-US"/>
        </w:rPr>
        <w:t xml:space="preserve"> Договора.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4.1.4.</w:t>
      </w:r>
      <w:r w:rsidRPr="00D91735">
        <w:rPr>
          <w:rFonts w:eastAsiaTheme="minorHAnsi"/>
          <w:lang w:eastAsia="en-US"/>
        </w:rPr>
        <w:tab/>
        <w:t xml:space="preserve">Возводить здания, строения и сооружения в соответствии с целевым назначением Участка и его разрешенным использованием с соблюдением требований   градостроительных регламентов, строительных, </w:t>
      </w:r>
      <w:r w:rsidRPr="00D91735">
        <w:rPr>
          <w:rFonts w:eastAsiaTheme="minorHAnsi"/>
          <w:lang w:eastAsia="en-US"/>
        </w:rPr>
        <w:lastRenderedPageBreak/>
        <w:t>экологических, санитарно-гигиенических,  противопожарных и иных установленных уполномоченным органом правил, нормативов.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4.1.5.</w:t>
      </w:r>
      <w:r w:rsidRPr="00D91735">
        <w:rPr>
          <w:rFonts w:eastAsiaTheme="minorHAnsi"/>
          <w:lang w:eastAsia="en-US"/>
        </w:rPr>
        <w:tab/>
        <w:t>Требовать досрочного расторжения Договора в случаях, когда: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а) </w:t>
      </w:r>
      <w:r w:rsidRPr="00D91735">
        <w:rPr>
          <w:rFonts w:eastAsiaTheme="minorHAnsi"/>
          <w:lang w:eastAsia="en-US"/>
        </w:rPr>
        <w:t>Арендодатель создает препятствия в использовании Участка;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б) </w:t>
      </w:r>
      <w:r w:rsidRPr="00D91735">
        <w:rPr>
          <w:rFonts w:eastAsiaTheme="minorHAnsi"/>
          <w:lang w:eastAsia="en-US"/>
        </w:rPr>
        <w:t>предоставленный Участок имеет недостатки, препятствующие его использованию, о которых Арендатор не знал в момент заключения Договора.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jc w:val="left"/>
        <w:rPr>
          <w:rFonts w:eastAsiaTheme="minorHAnsi"/>
          <w:b/>
          <w:bCs/>
          <w:color w:val="26282F"/>
          <w:lang w:eastAsia="en-US"/>
        </w:rPr>
      </w:pPr>
      <w:bookmarkStart w:id="10" w:name="sub_142"/>
      <w:r>
        <w:rPr>
          <w:rFonts w:eastAsiaTheme="minorHAnsi"/>
          <w:b/>
          <w:bCs/>
          <w:color w:val="26282F"/>
          <w:lang w:eastAsia="en-US"/>
        </w:rPr>
        <w:t xml:space="preserve">4.2. </w:t>
      </w:r>
      <w:r w:rsidRPr="00D91735">
        <w:rPr>
          <w:rFonts w:eastAsiaTheme="minorHAnsi"/>
          <w:b/>
          <w:bCs/>
          <w:color w:val="26282F"/>
          <w:lang w:eastAsia="en-US"/>
        </w:rPr>
        <w:t>Арендатор не вправе:</w:t>
      </w:r>
    </w:p>
    <w:bookmarkEnd w:id="10"/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4.2.1.</w:t>
      </w:r>
      <w:r w:rsidRPr="00D91735">
        <w:rPr>
          <w:rFonts w:eastAsiaTheme="minorHAnsi"/>
          <w:lang w:eastAsia="en-US"/>
        </w:rPr>
        <w:tab/>
        <w:t>Передавать арендованный на срок менее чем пять лет Участок  в субаренду  в пределах  срока  договора  аренды  без письменного  согласия Арендодателя.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4.2.2.</w:t>
      </w:r>
      <w:r w:rsidRPr="00D91735">
        <w:rPr>
          <w:rFonts w:eastAsiaTheme="minorHAnsi"/>
          <w:lang w:eastAsia="en-US"/>
        </w:rPr>
        <w:tab/>
        <w:t>Нарушать  существующий  водоток  и  менять поперечный профиль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Участка без разрешения соответствующих органов.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4.2.3.</w:t>
      </w:r>
      <w:r w:rsidRPr="00D91735">
        <w:rPr>
          <w:rFonts w:eastAsiaTheme="minorHAnsi"/>
          <w:lang w:eastAsia="en-US"/>
        </w:rPr>
        <w:tab/>
        <w:t xml:space="preserve"> Нарушать инженерные сети и коммуникации, находящиеся или проходящие  через Участок, а также занимать коридоры прохождения инженерных сетей и  коммуникаций  временными или капитальными зданиями и сооружениями без согласования в установленном порядке.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4.2.4.</w:t>
      </w:r>
      <w:r w:rsidRPr="00D91735">
        <w:rPr>
          <w:rFonts w:eastAsiaTheme="minorHAnsi"/>
          <w:lang w:eastAsia="en-US"/>
        </w:rPr>
        <w:tab/>
        <w:t>Использовать возведенные  здания,  строения,  сооружения  до приемки их в эксплуатацию в установленном порядке.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4.2.5.</w:t>
      </w:r>
      <w:r w:rsidRPr="00D91735">
        <w:rPr>
          <w:rFonts w:eastAsiaTheme="minorHAnsi"/>
          <w:lang w:eastAsia="en-US"/>
        </w:rPr>
        <w:tab/>
        <w:t>Изменять вид разрешенного использования земельного участка.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jc w:val="left"/>
        <w:rPr>
          <w:rFonts w:eastAsiaTheme="minorHAnsi"/>
          <w:b/>
          <w:bCs/>
          <w:color w:val="26282F"/>
          <w:lang w:eastAsia="en-US"/>
        </w:rPr>
      </w:pPr>
      <w:bookmarkStart w:id="11" w:name="sub_143"/>
      <w:r w:rsidRPr="00D91735">
        <w:rPr>
          <w:rFonts w:eastAsiaTheme="minorHAnsi"/>
          <w:b/>
          <w:bCs/>
          <w:color w:val="26282F"/>
          <w:lang w:eastAsia="en-US"/>
        </w:rPr>
        <w:t>4.3.</w:t>
      </w:r>
      <w:r w:rsidRPr="00D91735">
        <w:rPr>
          <w:rFonts w:eastAsiaTheme="minorHAnsi"/>
          <w:b/>
          <w:bCs/>
          <w:color w:val="26282F"/>
          <w:lang w:eastAsia="en-US"/>
        </w:rPr>
        <w:tab/>
        <w:t>Арендатор обязан:</w:t>
      </w:r>
    </w:p>
    <w:bookmarkEnd w:id="11"/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4.3.1.</w:t>
      </w:r>
      <w:r w:rsidRPr="00D91735">
        <w:rPr>
          <w:rFonts w:eastAsiaTheme="minorHAnsi"/>
          <w:lang w:eastAsia="en-US"/>
        </w:rPr>
        <w:tab/>
        <w:t>В полном объеме выполнять все условия Договора.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4.3.2.</w:t>
      </w:r>
      <w:r w:rsidRPr="00D91735">
        <w:rPr>
          <w:rFonts w:eastAsiaTheme="minorHAnsi"/>
          <w:lang w:eastAsia="en-US"/>
        </w:rPr>
        <w:tab/>
        <w:t xml:space="preserve">Своевременно вносить арендную плату в полном размере за Участок в соответствии с </w:t>
      </w:r>
      <w:hyperlink w:anchor="sub_12" w:history="1">
        <w:r w:rsidRPr="00D91735">
          <w:rPr>
            <w:rFonts w:eastAsiaTheme="minorHAnsi"/>
            <w:lang w:eastAsia="en-US"/>
          </w:rPr>
          <w:t>разделом 2</w:t>
        </w:r>
      </w:hyperlink>
      <w:r w:rsidRPr="00D91735">
        <w:rPr>
          <w:rFonts w:eastAsiaTheme="minorHAnsi"/>
          <w:lang w:eastAsia="en-US"/>
        </w:rPr>
        <w:t xml:space="preserve">  Договора без выставления  счетов Арендодателем.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4.3.3.</w:t>
      </w:r>
      <w:r w:rsidRPr="00D91735">
        <w:rPr>
          <w:rFonts w:eastAsiaTheme="minorHAnsi"/>
          <w:lang w:eastAsia="en-US"/>
        </w:rPr>
        <w:tab/>
        <w:t>В случае изменения размера арендной платы в сторону увеличения</w:t>
      </w:r>
      <w:r>
        <w:rPr>
          <w:rFonts w:eastAsiaTheme="minorHAnsi"/>
          <w:lang w:eastAsia="en-US"/>
        </w:rPr>
        <w:t>,</w:t>
      </w:r>
      <w:r w:rsidRPr="00D91735">
        <w:rPr>
          <w:rFonts w:eastAsiaTheme="minorHAnsi"/>
          <w:lang w:eastAsia="en-US"/>
        </w:rPr>
        <w:t xml:space="preserve"> разницу  между прежн</w:t>
      </w:r>
      <w:r>
        <w:rPr>
          <w:rFonts w:eastAsiaTheme="minorHAnsi"/>
          <w:lang w:eastAsia="en-US"/>
        </w:rPr>
        <w:t>им</w:t>
      </w:r>
      <w:r w:rsidRPr="00D91735">
        <w:rPr>
          <w:rFonts w:eastAsiaTheme="minorHAnsi"/>
          <w:lang w:eastAsia="en-US"/>
        </w:rPr>
        <w:t xml:space="preserve"> и вновь пересчитанным размером арендной платы вносить не позже  установленного </w:t>
      </w:r>
      <w:hyperlink w:anchor="sub_123" w:history="1">
        <w:r w:rsidRPr="00D91735">
          <w:rPr>
            <w:rFonts w:eastAsiaTheme="minorHAnsi"/>
            <w:lang w:eastAsia="en-US"/>
          </w:rPr>
          <w:t>п. 2.</w:t>
        </w:r>
      </w:hyperlink>
      <w:r w:rsidRPr="00D91735">
        <w:rPr>
          <w:rFonts w:eastAsiaTheme="minorHAnsi"/>
          <w:lang w:eastAsia="en-US"/>
        </w:rPr>
        <w:t xml:space="preserve">4 Договора срока внесения арендной платы. Арендная плата исчисляется и учитывается на лицевом счете Договора  со дня  вступления в силу нормативного  правового  акта,  на основании которого  произведен перерасчет ее размера,  вне зависимости от срока получения уведомления о перерасчете размера  арендной платы в случаях, указанных в </w:t>
      </w:r>
      <w:hyperlink w:anchor="sub_1323" w:history="1">
        <w:r w:rsidRPr="00D91735">
          <w:rPr>
            <w:rFonts w:eastAsiaTheme="minorHAnsi"/>
            <w:lang w:eastAsia="en-US"/>
          </w:rPr>
          <w:t>п. 2.3</w:t>
        </w:r>
      </w:hyperlink>
      <w:r w:rsidRPr="00D91735">
        <w:rPr>
          <w:rFonts w:eastAsiaTheme="minorHAnsi"/>
          <w:lang w:eastAsia="en-US"/>
        </w:rPr>
        <w:t xml:space="preserve"> настоящего Договора.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4.3.4.</w:t>
      </w:r>
      <w:r w:rsidRPr="00D91735">
        <w:rPr>
          <w:rFonts w:eastAsiaTheme="minorHAnsi"/>
          <w:lang w:eastAsia="en-US"/>
        </w:rPr>
        <w:tab/>
        <w:t>Представить Арендодателю не позднее десятого числа второго месяца каждого  квартала копию  платежного  документа, подтверждающего перечисление арендной платы.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4.3.5.</w:t>
      </w:r>
      <w:r w:rsidRPr="00D91735">
        <w:rPr>
          <w:rFonts w:eastAsiaTheme="minorHAnsi"/>
          <w:lang w:eastAsia="en-US"/>
        </w:rPr>
        <w:tab/>
        <w:t xml:space="preserve">Ежегодно по истечении срока последнего платежа, но не позднее </w:t>
      </w:r>
      <w:r>
        <w:rPr>
          <w:rFonts w:eastAsiaTheme="minorHAnsi"/>
          <w:lang w:eastAsia="en-US"/>
        </w:rPr>
        <w:t xml:space="preserve"> </w:t>
      </w:r>
      <w:r w:rsidRPr="00D91735">
        <w:rPr>
          <w:rFonts w:eastAsiaTheme="minorHAnsi"/>
          <w:lang w:eastAsia="en-US"/>
        </w:rPr>
        <w:t>20 декабря, производить с Арендодателем сверку расчетов по арендной плате за Участок с составлением акта сверки.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4.3.6.</w:t>
      </w:r>
      <w:r w:rsidRPr="00D91735">
        <w:rPr>
          <w:rFonts w:eastAsiaTheme="minorHAnsi"/>
          <w:lang w:eastAsia="en-US"/>
        </w:rPr>
        <w:tab/>
        <w:t xml:space="preserve">Использовать Участок  в соответствии с целевым назначением  и разрешенным использованием, указанным в </w:t>
      </w:r>
      <w:hyperlink w:anchor="sub_111" w:history="1">
        <w:r w:rsidRPr="00D91735">
          <w:rPr>
            <w:rFonts w:eastAsiaTheme="minorHAnsi"/>
            <w:lang w:eastAsia="en-US"/>
          </w:rPr>
          <w:t>п. 1.1</w:t>
        </w:r>
      </w:hyperlink>
      <w:r w:rsidRPr="00D91735">
        <w:rPr>
          <w:rFonts w:eastAsiaTheme="minorHAnsi"/>
          <w:lang w:eastAsia="en-US"/>
        </w:rPr>
        <w:t xml:space="preserve"> Договора.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4.3.7.</w:t>
      </w:r>
      <w:r w:rsidRPr="00D91735">
        <w:rPr>
          <w:rFonts w:eastAsiaTheme="minorHAnsi"/>
          <w:lang w:eastAsia="en-US"/>
        </w:rPr>
        <w:tab/>
        <w:t>Содержать в должном санитарном порядке и чистоте Участок и прилегающую к нему территорию.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lastRenderedPageBreak/>
        <w:t>4.3.8.</w:t>
      </w:r>
      <w:r w:rsidRPr="00D91735">
        <w:rPr>
          <w:rFonts w:eastAsiaTheme="minorHAnsi"/>
          <w:lang w:eastAsia="en-US"/>
        </w:rPr>
        <w:tab/>
        <w:t>При использовании Участка не наносить ущерба окружающей среде.</w:t>
      </w:r>
    </w:p>
    <w:p w:rsidR="00912E6D" w:rsidRPr="00D91735" w:rsidRDefault="00912E6D" w:rsidP="00912E6D">
      <w:pPr>
        <w:tabs>
          <w:tab w:val="left" w:pos="1560"/>
        </w:tabs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4.3.9.</w:t>
      </w:r>
      <w:r w:rsidRPr="00D91735">
        <w:rPr>
          <w:rFonts w:eastAsiaTheme="minorHAnsi"/>
          <w:lang w:eastAsia="en-US"/>
        </w:rPr>
        <w:tab/>
        <w:t>Не допускать действий,  приводящих  к ухудшению экологической обстановки и качественных характеристик Участка, и устранить за свой счет изменения, произведенные на Участке без согласия Арендодателя, если такое согласие было необходимо, по его первому письменному требованию (предписанию).</w:t>
      </w:r>
    </w:p>
    <w:p w:rsidR="00912E6D" w:rsidRPr="00D91735" w:rsidRDefault="00912E6D" w:rsidP="00912E6D">
      <w:pPr>
        <w:tabs>
          <w:tab w:val="left" w:pos="1560"/>
        </w:tabs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4.3.10.</w:t>
      </w:r>
      <w:r w:rsidRPr="00D91735">
        <w:rPr>
          <w:rFonts w:eastAsiaTheme="minorHAnsi"/>
          <w:lang w:eastAsia="en-US"/>
        </w:rPr>
        <w:tab/>
        <w:t>Возместить Арендодателю убытки, причиненные ухудшением качественных характеристик Участка, экологической обстановки в результате своей хозяйственной и иной деятельности, а также по иным основаниям, предусмотренным законодательством.</w:t>
      </w:r>
    </w:p>
    <w:p w:rsidR="00912E6D" w:rsidRPr="00D91735" w:rsidRDefault="00912E6D" w:rsidP="00912E6D">
      <w:pPr>
        <w:tabs>
          <w:tab w:val="left" w:pos="1560"/>
        </w:tabs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4.3.11.</w:t>
      </w:r>
      <w:r w:rsidRPr="00D91735">
        <w:rPr>
          <w:rFonts w:eastAsiaTheme="minorHAnsi"/>
          <w:lang w:eastAsia="en-US"/>
        </w:rPr>
        <w:tab/>
        <w:t>Вести работы по благоустройству Участка, в том числе посадку зеленых насаждений. Сохранять зеленые насаждения, находящиеся на Участке, в случае необходимости их вырубки или переноса получить разрешение в установленном порядке.</w:t>
      </w:r>
    </w:p>
    <w:p w:rsidR="00912E6D" w:rsidRPr="00D91735" w:rsidRDefault="00912E6D" w:rsidP="00912E6D">
      <w:pPr>
        <w:tabs>
          <w:tab w:val="left" w:pos="1560"/>
        </w:tabs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4.3.12.</w:t>
      </w:r>
      <w:r w:rsidRPr="00D91735">
        <w:rPr>
          <w:rFonts w:eastAsiaTheme="minorHAnsi"/>
          <w:lang w:eastAsia="en-US"/>
        </w:rPr>
        <w:tab/>
        <w:t>Не допускать строительства новых объектов, реконструкции существующих до разработки и утверждения в установленном порядке проектной документации, ее согласования, проведения экспертиз, а также до оформления разрешения на строительство.</w:t>
      </w:r>
    </w:p>
    <w:p w:rsidR="00912E6D" w:rsidRPr="00D91735" w:rsidRDefault="00912E6D" w:rsidP="00912E6D">
      <w:pPr>
        <w:tabs>
          <w:tab w:val="left" w:pos="1560"/>
        </w:tabs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4.3.13.</w:t>
      </w:r>
      <w:r w:rsidRPr="00D91735">
        <w:rPr>
          <w:rFonts w:eastAsiaTheme="minorHAnsi"/>
          <w:lang w:eastAsia="en-US"/>
        </w:rPr>
        <w:tab/>
        <w:t>Выполнять согласно требованиям соответствующих служб условия эксплуатации подземных и наземных коммуникаций,  беспрепятственно допускать на Участок соответствующие службы для 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Участок.</w:t>
      </w:r>
    </w:p>
    <w:p w:rsidR="00912E6D" w:rsidRPr="00D91735" w:rsidRDefault="00912E6D" w:rsidP="00912E6D">
      <w:pPr>
        <w:tabs>
          <w:tab w:val="left" w:pos="1560"/>
        </w:tabs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4.3.14.</w:t>
      </w:r>
      <w:r w:rsidRPr="00D91735">
        <w:rPr>
          <w:rFonts w:eastAsiaTheme="minorHAnsi"/>
          <w:lang w:eastAsia="en-US"/>
        </w:rPr>
        <w:tab/>
        <w:t>Не нарушать прав и законных интересов землепользователей смежных Участков и иных лиц.</w:t>
      </w:r>
    </w:p>
    <w:p w:rsidR="00912E6D" w:rsidRPr="00D91735" w:rsidRDefault="00912E6D" w:rsidP="00912E6D">
      <w:pPr>
        <w:tabs>
          <w:tab w:val="left" w:pos="1560"/>
        </w:tabs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4.3.15.</w:t>
      </w:r>
      <w:r w:rsidRPr="00D91735">
        <w:rPr>
          <w:rFonts w:eastAsiaTheme="minorHAnsi"/>
          <w:lang w:eastAsia="en-US"/>
        </w:rPr>
        <w:tab/>
        <w:t xml:space="preserve">Беспрепятственно допускать на Участок Арендодателя, его законных представителей с целью его осмотра на предмет соблюдения условий Договора. </w:t>
      </w:r>
    </w:p>
    <w:p w:rsidR="00912E6D" w:rsidRPr="00D91735" w:rsidRDefault="00912E6D" w:rsidP="00912E6D">
      <w:pPr>
        <w:tabs>
          <w:tab w:val="left" w:pos="1560"/>
        </w:tabs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4.3.16.</w:t>
      </w:r>
      <w:r w:rsidRPr="00D91735">
        <w:rPr>
          <w:rFonts w:eastAsiaTheme="minorHAnsi"/>
          <w:lang w:eastAsia="en-US"/>
        </w:rPr>
        <w:tab/>
        <w:t>При изменении целевого назначения зданий, строений и сооружений (или их частей), расположенных на Участке, обратиться к Арендодателю для внесения изменений в договор и перерасчета размера арендной платы.</w:t>
      </w:r>
    </w:p>
    <w:p w:rsidR="00912E6D" w:rsidRPr="00D91735" w:rsidRDefault="00912E6D" w:rsidP="00912E6D">
      <w:pPr>
        <w:tabs>
          <w:tab w:val="left" w:pos="1560"/>
        </w:tabs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4.3.17.</w:t>
      </w:r>
      <w:r w:rsidRPr="00D91735">
        <w:rPr>
          <w:rFonts w:eastAsiaTheme="minorHAnsi"/>
          <w:lang w:eastAsia="en-US"/>
        </w:rPr>
        <w:tab/>
        <w:t>Письменно в течение 10 дней уведомить Арендодателя об изменении своих юридического, фактического адресов или иных индивидуализирующих Арендатора реквизитов.</w:t>
      </w:r>
    </w:p>
    <w:p w:rsidR="00912E6D" w:rsidRPr="00D91735" w:rsidRDefault="00912E6D" w:rsidP="00912E6D">
      <w:pPr>
        <w:tabs>
          <w:tab w:val="left" w:pos="1560"/>
        </w:tabs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4.3.18.</w:t>
      </w:r>
      <w:r w:rsidRPr="00D91735">
        <w:rPr>
          <w:rFonts w:eastAsiaTheme="minorHAnsi"/>
          <w:lang w:eastAsia="en-US"/>
        </w:rPr>
        <w:tab/>
        <w:t>В случае прекращения деятельности Арендатора или передачи прав Арендатора на Участок другому лицу</w:t>
      </w:r>
      <w:r>
        <w:rPr>
          <w:rFonts w:eastAsiaTheme="minorHAnsi"/>
          <w:lang w:eastAsia="en-US"/>
        </w:rPr>
        <w:t xml:space="preserve">, необходимо </w:t>
      </w:r>
      <w:r w:rsidRPr="00D91735">
        <w:rPr>
          <w:rFonts w:eastAsiaTheme="minorHAnsi"/>
          <w:lang w:eastAsia="en-US"/>
        </w:rPr>
        <w:t>в 10-дневный срок направить Арендодателю письменное уведомление об этом с указанием наименования  и индивидуализирующих реквизитов лица, к которому перешли права, даты их перехода, а также копии подтверждающих такое прекращение деятельности или передачу прав документов.</w:t>
      </w:r>
    </w:p>
    <w:p w:rsidR="00912E6D" w:rsidRPr="00D91735" w:rsidRDefault="00912E6D" w:rsidP="00912E6D">
      <w:pPr>
        <w:tabs>
          <w:tab w:val="left" w:pos="1560"/>
        </w:tabs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lastRenderedPageBreak/>
        <w:t>4.3.19.</w:t>
      </w:r>
      <w:r w:rsidRPr="00D91735">
        <w:rPr>
          <w:rFonts w:eastAsiaTheme="minorHAnsi"/>
          <w:lang w:eastAsia="en-US"/>
        </w:rPr>
        <w:tab/>
        <w:t>В случае перехода прав на здания, строения, сооружения к другим  лицам вносить арендную плату до дня расторжения Договора или внесения в него соответствующих изменений.</w:t>
      </w:r>
    </w:p>
    <w:p w:rsidR="00912E6D" w:rsidRPr="00D91735" w:rsidRDefault="00912E6D" w:rsidP="00912E6D">
      <w:pPr>
        <w:tabs>
          <w:tab w:val="left" w:pos="1560"/>
        </w:tabs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4.3.20.</w:t>
      </w:r>
      <w:r w:rsidRPr="00D91735">
        <w:rPr>
          <w:rFonts w:eastAsiaTheme="minorHAnsi"/>
          <w:lang w:eastAsia="en-US"/>
        </w:rPr>
        <w:tab/>
        <w:t xml:space="preserve">Направить не менее чем за 90 календарных дней до окончания срока действия Договора, указанного в </w:t>
      </w:r>
      <w:hyperlink w:anchor="sub_172" w:history="1">
        <w:r w:rsidRPr="00D91735">
          <w:rPr>
            <w:rFonts w:eastAsiaTheme="minorHAnsi"/>
            <w:lang w:eastAsia="en-US"/>
          </w:rPr>
          <w:t>п. 7.2</w:t>
        </w:r>
      </w:hyperlink>
      <w:r w:rsidRPr="00D91735">
        <w:rPr>
          <w:rFonts w:eastAsiaTheme="minorHAnsi"/>
          <w:lang w:eastAsia="en-US"/>
        </w:rPr>
        <w:t xml:space="preserve"> Договора, письменное предложение Арендодателю о расторжении Договора.</w:t>
      </w:r>
    </w:p>
    <w:p w:rsidR="00912E6D" w:rsidRPr="00D91735" w:rsidRDefault="00912E6D" w:rsidP="00912E6D">
      <w:pPr>
        <w:tabs>
          <w:tab w:val="left" w:pos="1560"/>
        </w:tabs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4.3.21.</w:t>
      </w:r>
      <w:r w:rsidRPr="00D91735">
        <w:rPr>
          <w:rFonts w:eastAsiaTheme="minorHAnsi"/>
          <w:lang w:eastAsia="en-US"/>
        </w:rPr>
        <w:tab/>
        <w:t>При прекращении Договора вернуть Арендодателю Участок в надлежащем состоянии, т.е. не хуже того, в котором он находился в момент передачи в аренду.</w:t>
      </w:r>
    </w:p>
    <w:p w:rsidR="00912E6D" w:rsidRPr="00D91735" w:rsidRDefault="00912E6D" w:rsidP="00912E6D">
      <w:pPr>
        <w:tabs>
          <w:tab w:val="left" w:pos="1560"/>
        </w:tabs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4.3.22.</w:t>
      </w:r>
      <w:r w:rsidRPr="00D91735">
        <w:rPr>
          <w:rFonts w:eastAsiaTheme="minorHAnsi"/>
          <w:lang w:eastAsia="en-US"/>
        </w:rPr>
        <w:tab/>
        <w:t>Оплатить за свой счет расходы, связанные с заключением договора и внесением в него изменений и дополнений.</w:t>
      </w:r>
    </w:p>
    <w:p w:rsidR="00912E6D" w:rsidRPr="00D91735" w:rsidRDefault="00912E6D" w:rsidP="00912E6D">
      <w:pPr>
        <w:tabs>
          <w:tab w:val="left" w:pos="1560"/>
        </w:tabs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4.3.23.</w:t>
      </w:r>
      <w:r w:rsidRPr="00D91735">
        <w:rPr>
          <w:rFonts w:eastAsiaTheme="minorHAnsi"/>
          <w:lang w:eastAsia="en-US"/>
        </w:rPr>
        <w:tab/>
      </w:r>
      <w:proofErr w:type="gramStart"/>
      <w:r w:rsidRPr="00D91735">
        <w:rPr>
          <w:rFonts w:eastAsiaTheme="minorHAnsi"/>
          <w:lang w:eastAsia="en-US"/>
        </w:rPr>
        <w:t>Нести другие обязанности</w:t>
      </w:r>
      <w:proofErr w:type="gramEnd"/>
      <w:r w:rsidRPr="00D91735">
        <w:rPr>
          <w:rFonts w:eastAsiaTheme="minorHAnsi"/>
          <w:lang w:eastAsia="en-US"/>
        </w:rPr>
        <w:t>, установленные законодательством Российской Федерации.</w:t>
      </w:r>
    </w:p>
    <w:p w:rsidR="00912E6D" w:rsidRPr="00D91735" w:rsidRDefault="00912E6D" w:rsidP="00912E6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26282F"/>
          <w:lang w:eastAsia="en-US"/>
        </w:rPr>
      </w:pPr>
      <w:bookmarkStart w:id="12" w:name="sub_15"/>
    </w:p>
    <w:p w:rsidR="00912E6D" w:rsidRDefault="00912E6D" w:rsidP="00912E6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26282F"/>
          <w:lang w:eastAsia="en-US"/>
        </w:rPr>
      </w:pPr>
      <w:r w:rsidRPr="00D91735">
        <w:rPr>
          <w:rFonts w:eastAsiaTheme="minorHAnsi"/>
          <w:b/>
          <w:bCs/>
          <w:color w:val="26282F"/>
          <w:lang w:eastAsia="en-US"/>
        </w:rPr>
        <w:t>5. Ответственность Сторон</w:t>
      </w:r>
    </w:p>
    <w:p w:rsidR="00912E6D" w:rsidRPr="00D91735" w:rsidRDefault="00912E6D" w:rsidP="00912E6D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bookmarkEnd w:id="12"/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5.1. </w:t>
      </w:r>
      <w:r w:rsidRPr="00D91735">
        <w:rPr>
          <w:rFonts w:eastAsiaTheme="minorHAnsi"/>
          <w:lang w:eastAsia="en-US"/>
        </w:rPr>
        <w:t>За неисполнение или ненадлежащее исполнение условий Договора виновная сторона несет имущественную и иную ответственность в соответствии с действующим законодательством и настоящим Договором.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5.2. </w:t>
      </w:r>
      <w:r w:rsidRPr="00D91735">
        <w:rPr>
          <w:rFonts w:eastAsiaTheme="minorHAnsi"/>
          <w:lang w:eastAsia="en-US"/>
        </w:rPr>
        <w:t xml:space="preserve">За нарушение сроков внесения арендной платы, установленных договором, Арендатору начисляется пеня в размере 1/300 </w:t>
      </w:r>
      <w:hyperlink r:id="rId7" w:history="1">
        <w:r w:rsidRPr="00D91735">
          <w:rPr>
            <w:rFonts w:eastAsiaTheme="minorHAnsi"/>
            <w:lang w:eastAsia="en-US"/>
          </w:rPr>
          <w:t>ставки</w:t>
        </w:r>
      </w:hyperlink>
      <w:r w:rsidRPr="00D91735">
        <w:rPr>
          <w:rFonts w:eastAsiaTheme="minorHAnsi"/>
          <w:lang w:eastAsia="en-US"/>
        </w:rPr>
        <w:t xml:space="preserve"> </w:t>
      </w:r>
      <w:hyperlink r:id="rId8" w:history="1">
        <w:r w:rsidRPr="00D91735">
          <w:rPr>
            <w:rFonts w:eastAsiaTheme="minorHAnsi"/>
            <w:lang w:eastAsia="en-US"/>
          </w:rPr>
          <w:t>рефинансирования</w:t>
        </w:r>
      </w:hyperlink>
      <w:r w:rsidRPr="00D91735">
        <w:rPr>
          <w:rFonts w:eastAsiaTheme="minorHAnsi"/>
          <w:lang w:eastAsia="en-US"/>
        </w:rPr>
        <w:t xml:space="preserve"> ЦБ РФ за каждый день просрочки.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5.3. </w:t>
      </w:r>
      <w:r w:rsidRPr="00D91735">
        <w:rPr>
          <w:rFonts w:eastAsiaTheme="minorHAnsi"/>
          <w:lang w:eastAsia="en-US"/>
        </w:rPr>
        <w:t xml:space="preserve">Ответственность Сторон за нарушение обязательств по настоящему Договору, вызванная действием обстоятельств непреодолимой силы, регулируется </w:t>
      </w:r>
      <w:hyperlink r:id="rId9" w:history="1">
        <w:r w:rsidRPr="00D91735">
          <w:rPr>
            <w:rFonts w:eastAsiaTheme="minorHAnsi"/>
            <w:lang w:eastAsia="en-US"/>
          </w:rPr>
          <w:t>законодательством</w:t>
        </w:r>
      </w:hyperlink>
      <w:r w:rsidRPr="00D91735">
        <w:rPr>
          <w:rFonts w:eastAsiaTheme="minorHAnsi"/>
          <w:lang w:eastAsia="en-US"/>
        </w:rPr>
        <w:t xml:space="preserve"> Российской Федерации.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5.4. </w:t>
      </w:r>
      <w:r w:rsidRPr="00D91735">
        <w:rPr>
          <w:rFonts w:eastAsiaTheme="minorHAnsi"/>
          <w:lang w:eastAsia="en-US"/>
        </w:rPr>
        <w:t>Уплата пени в связи с нарушениями условий Договора,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5.5. </w:t>
      </w:r>
      <w:r w:rsidRPr="00D91735">
        <w:rPr>
          <w:rFonts w:eastAsiaTheme="minorHAnsi"/>
          <w:lang w:eastAsia="en-US"/>
        </w:rPr>
        <w:t>В случае несвоевременного возврата Арендатором Участка Арендодателю Арендатор уплачивает штраф в двукратном размере арендной платы за все время пользования Участком после прекращения действия Договора.</w:t>
      </w:r>
    </w:p>
    <w:p w:rsidR="00912E6D" w:rsidRPr="00D91735" w:rsidRDefault="00912E6D" w:rsidP="00912E6D">
      <w:pPr>
        <w:autoSpaceDE w:val="0"/>
        <w:autoSpaceDN w:val="0"/>
        <w:adjustRightInd w:val="0"/>
        <w:ind w:firstLine="720"/>
        <w:rPr>
          <w:rFonts w:eastAsiaTheme="minorHAnsi"/>
          <w:lang w:eastAsia="en-US"/>
        </w:rPr>
      </w:pPr>
    </w:p>
    <w:p w:rsidR="00912E6D" w:rsidRPr="00D91735" w:rsidRDefault="00912E6D" w:rsidP="00912E6D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eastAsiaTheme="minorHAnsi"/>
          <w:b/>
          <w:bCs/>
          <w:color w:val="26282F"/>
          <w:lang w:eastAsia="en-US"/>
        </w:rPr>
      </w:pPr>
      <w:bookmarkStart w:id="13" w:name="sub_16"/>
      <w:r w:rsidRPr="00D91735">
        <w:rPr>
          <w:rFonts w:eastAsiaTheme="minorHAnsi"/>
          <w:b/>
          <w:bCs/>
          <w:color w:val="26282F"/>
          <w:sz w:val="28"/>
          <w:szCs w:val="28"/>
          <w:lang w:eastAsia="en-US"/>
        </w:rPr>
        <w:t>Рассмотрение и урегулирование споров</w:t>
      </w:r>
    </w:p>
    <w:p w:rsidR="00912E6D" w:rsidRPr="00D91735" w:rsidRDefault="00912E6D" w:rsidP="00912E6D">
      <w:pPr>
        <w:pStyle w:val="a3"/>
        <w:autoSpaceDE w:val="0"/>
        <w:autoSpaceDN w:val="0"/>
        <w:adjustRightInd w:val="0"/>
        <w:ind w:left="1211"/>
        <w:rPr>
          <w:rFonts w:eastAsiaTheme="minorHAnsi"/>
          <w:lang w:eastAsia="en-US"/>
        </w:rPr>
      </w:pPr>
    </w:p>
    <w:bookmarkEnd w:id="13"/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6.1. </w:t>
      </w:r>
      <w:r w:rsidRPr="00D91735">
        <w:rPr>
          <w:rFonts w:eastAsiaTheme="minorHAnsi"/>
          <w:lang w:eastAsia="en-US"/>
        </w:rPr>
        <w:t>Споры и разногласия Сторон, возникшие в связи с исполнением Договора, которые не удалось разрешить путем переговоров, разрешаются в судебном порядке в соответствии с действующим законодательством.</w:t>
      </w:r>
    </w:p>
    <w:p w:rsidR="00912E6D" w:rsidRPr="00D91735" w:rsidRDefault="00912E6D" w:rsidP="00912E6D">
      <w:pPr>
        <w:autoSpaceDE w:val="0"/>
        <w:autoSpaceDN w:val="0"/>
        <w:adjustRightInd w:val="0"/>
        <w:ind w:firstLine="720"/>
        <w:rPr>
          <w:rFonts w:eastAsiaTheme="minorHAnsi"/>
          <w:lang w:eastAsia="en-US"/>
        </w:rPr>
      </w:pPr>
    </w:p>
    <w:p w:rsidR="00912E6D" w:rsidRPr="00D91735" w:rsidRDefault="00912E6D" w:rsidP="00912E6D">
      <w:pPr>
        <w:pStyle w:val="a3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bookmarkStart w:id="14" w:name="sub_17"/>
      <w:r w:rsidRPr="00D91735">
        <w:rPr>
          <w:rFonts w:eastAsiaTheme="minorHAnsi"/>
          <w:b/>
          <w:bCs/>
          <w:color w:val="26282F"/>
          <w:sz w:val="28"/>
          <w:szCs w:val="28"/>
          <w:lang w:eastAsia="en-US"/>
        </w:rPr>
        <w:t>Срок действия Договора</w:t>
      </w:r>
    </w:p>
    <w:p w:rsidR="00912E6D" w:rsidRPr="00D91735" w:rsidRDefault="00912E6D" w:rsidP="00912E6D">
      <w:pPr>
        <w:pStyle w:val="a3"/>
        <w:autoSpaceDE w:val="0"/>
        <w:autoSpaceDN w:val="0"/>
        <w:adjustRightInd w:val="0"/>
        <w:ind w:left="1211"/>
        <w:rPr>
          <w:rFonts w:eastAsiaTheme="minorHAnsi"/>
          <w:lang w:eastAsia="en-US"/>
        </w:rPr>
      </w:pPr>
    </w:p>
    <w:bookmarkEnd w:id="14"/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7.1. </w:t>
      </w:r>
      <w:r w:rsidRPr="00D91735">
        <w:rPr>
          <w:rFonts w:eastAsiaTheme="minorHAnsi"/>
          <w:lang w:eastAsia="en-US"/>
        </w:rPr>
        <w:t xml:space="preserve">Договор вступает в силу и становится обязательным для сторон со дня его государственной регистрации. </w:t>
      </w:r>
      <w:bookmarkStart w:id="15" w:name="sub_172"/>
    </w:p>
    <w:p w:rsidR="00912E6D" w:rsidRPr="00D91735" w:rsidRDefault="00912E6D" w:rsidP="00912E6D">
      <w:pPr>
        <w:tabs>
          <w:tab w:val="left" w:pos="1134"/>
        </w:tabs>
        <w:ind w:firstLine="709"/>
      </w:pPr>
      <w:r w:rsidRPr="00D91735">
        <w:rPr>
          <w:rFonts w:eastAsiaTheme="minorHAnsi"/>
          <w:lang w:eastAsia="en-US"/>
        </w:rPr>
        <w:lastRenderedPageBreak/>
        <w:t>7.2.</w:t>
      </w:r>
      <w:r w:rsidRPr="00D91735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 xml:space="preserve"> </w:t>
      </w:r>
      <w:r w:rsidRPr="00D91735">
        <w:t xml:space="preserve">Договор действует в течение </w:t>
      </w:r>
      <w:r>
        <w:t>2 (двух)</w:t>
      </w:r>
      <w:r w:rsidRPr="00D91735">
        <w:t xml:space="preserve"> лет</w:t>
      </w:r>
      <w:r>
        <w:t xml:space="preserve"> 5 (пяти) месяцев</w:t>
      </w:r>
      <w:r w:rsidRPr="00D91735">
        <w:t>, с «___» ___________20</w:t>
      </w:r>
      <w:r>
        <w:t>__</w:t>
      </w:r>
      <w:r w:rsidRPr="00D91735">
        <w:t xml:space="preserve"> года до «____» _______20</w:t>
      </w:r>
      <w:r>
        <w:t>__</w:t>
      </w:r>
      <w:r w:rsidRPr="00D91735">
        <w:t xml:space="preserve">  года.</w:t>
      </w:r>
    </w:p>
    <w:bookmarkEnd w:id="15"/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7.3. </w:t>
      </w:r>
      <w:r w:rsidRPr="00D91735">
        <w:rPr>
          <w:rFonts w:eastAsiaTheme="minorHAnsi"/>
          <w:lang w:eastAsia="en-US"/>
        </w:rPr>
        <w:t>Арендатор не имеет преимущественного права на заключение на новый срок договора аренды Участка без проведения торгов.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7.4. </w:t>
      </w:r>
      <w:r w:rsidRPr="00D91735">
        <w:rPr>
          <w:rFonts w:eastAsiaTheme="minorHAnsi"/>
          <w:lang w:eastAsia="en-US"/>
        </w:rPr>
        <w:t>Окончание срока действия Договора не освобождает Стороны от ответственности за допущенные при его исполнении нарушения.</w:t>
      </w:r>
    </w:p>
    <w:p w:rsidR="00912E6D" w:rsidRPr="00D91735" w:rsidRDefault="00912E6D" w:rsidP="00912E6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26282F"/>
          <w:lang w:eastAsia="en-US"/>
        </w:rPr>
      </w:pPr>
      <w:bookmarkStart w:id="16" w:name="sub_18"/>
    </w:p>
    <w:p w:rsidR="00912E6D" w:rsidRPr="00D91735" w:rsidRDefault="00912E6D" w:rsidP="00912E6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r w:rsidRPr="00D91735">
        <w:rPr>
          <w:rFonts w:eastAsiaTheme="minorHAnsi"/>
          <w:b/>
          <w:bCs/>
          <w:color w:val="26282F"/>
          <w:sz w:val="28"/>
          <w:szCs w:val="28"/>
          <w:lang w:eastAsia="en-US"/>
        </w:rPr>
        <w:t>Прекращение действия Договора</w:t>
      </w:r>
    </w:p>
    <w:p w:rsidR="00912E6D" w:rsidRPr="00D91735" w:rsidRDefault="00912E6D" w:rsidP="00912E6D">
      <w:pPr>
        <w:autoSpaceDE w:val="0"/>
        <w:autoSpaceDN w:val="0"/>
        <w:adjustRightInd w:val="0"/>
        <w:ind w:left="1211"/>
        <w:rPr>
          <w:rFonts w:eastAsiaTheme="minorHAnsi"/>
          <w:lang w:eastAsia="en-US"/>
        </w:rPr>
      </w:pPr>
    </w:p>
    <w:bookmarkEnd w:id="16"/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8.1. </w:t>
      </w:r>
      <w:r w:rsidRPr="00D91735">
        <w:rPr>
          <w:rFonts w:eastAsiaTheme="minorHAnsi"/>
          <w:lang w:eastAsia="en-US"/>
        </w:rPr>
        <w:t>Действие Договора прекращается по истечении срока аренды Участка.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8.2. </w:t>
      </w:r>
      <w:proofErr w:type="gramStart"/>
      <w:r w:rsidRPr="00D91735">
        <w:rPr>
          <w:rFonts w:eastAsiaTheme="minorHAnsi"/>
          <w:lang w:eastAsia="en-US"/>
        </w:rPr>
        <w:t>Договор</w:t>
      </w:r>
      <w:proofErr w:type="gramEnd"/>
      <w:r w:rsidRPr="00D91735">
        <w:rPr>
          <w:rFonts w:eastAsiaTheme="minorHAnsi"/>
          <w:lang w:eastAsia="en-US"/>
        </w:rPr>
        <w:t xml:space="preserve"> может быть расторгнут досрочно по обоюдному согласию Сторон. Расторжение Договора по обоюдному согласию Сторон по основаниям, указанным в </w:t>
      </w:r>
      <w:hyperlink w:anchor="sub_1411" w:history="1">
        <w:r w:rsidRPr="00D91735">
          <w:rPr>
            <w:rFonts w:eastAsiaTheme="minorHAnsi"/>
            <w:lang w:eastAsia="en-US"/>
          </w:rPr>
          <w:t>п. 4.1.1</w:t>
        </w:r>
      </w:hyperlink>
      <w:r w:rsidRPr="00D91735">
        <w:rPr>
          <w:rFonts w:eastAsiaTheme="minorHAnsi"/>
          <w:lang w:eastAsia="en-US"/>
        </w:rPr>
        <w:t xml:space="preserve"> Договора, возможно только при отсутств</w:t>
      </w:r>
      <w:proofErr w:type="gramStart"/>
      <w:r w:rsidRPr="00D91735">
        <w:rPr>
          <w:rFonts w:eastAsiaTheme="minorHAnsi"/>
          <w:lang w:eastAsia="en-US"/>
        </w:rPr>
        <w:t>ии у А</w:t>
      </w:r>
      <w:proofErr w:type="gramEnd"/>
      <w:r w:rsidRPr="00D91735">
        <w:rPr>
          <w:rFonts w:eastAsiaTheme="minorHAnsi"/>
          <w:lang w:eastAsia="en-US"/>
        </w:rPr>
        <w:t>рендатора задолженности по арендной плате.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8.3. </w:t>
      </w:r>
      <w:r w:rsidRPr="00D91735">
        <w:rPr>
          <w:rFonts w:eastAsiaTheme="minorHAnsi"/>
          <w:lang w:eastAsia="en-US"/>
        </w:rPr>
        <w:t xml:space="preserve">По требованию одной из Сторон </w:t>
      </w:r>
      <w:proofErr w:type="gramStart"/>
      <w:r w:rsidRPr="00D91735">
        <w:rPr>
          <w:rFonts w:eastAsiaTheme="minorHAnsi"/>
          <w:lang w:eastAsia="en-US"/>
        </w:rPr>
        <w:t>Договор</w:t>
      </w:r>
      <w:proofErr w:type="gramEnd"/>
      <w:r w:rsidRPr="00D91735">
        <w:rPr>
          <w:rFonts w:eastAsiaTheme="minorHAnsi"/>
          <w:lang w:eastAsia="en-US"/>
        </w:rPr>
        <w:t xml:space="preserve"> может быть расторгнут судом по основаниям, предусмотренным </w:t>
      </w:r>
      <w:hyperlink r:id="rId10" w:history="1">
        <w:r w:rsidRPr="00D91735">
          <w:rPr>
            <w:rFonts w:eastAsiaTheme="minorHAnsi"/>
            <w:lang w:eastAsia="en-US"/>
          </w:rPr>
          <w:t>гражданским законодательством</w:t>
        </w:r>
      </w:hyperlink>
      <w:r w:rsidRPr="00D91735">
        <w:rPr>
          <w:rFonts w:eastAsiaTheme="minorHAnsi"/>
          <w:lang w:eastAsia="en-US"/>
        </w:rPr>
        <w:t xml:space="preserve"> и Договором.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</w:p>
    <w:p w:rsidR="00912E6D" w:rsidRPr="00D91735" w:rsidRDefault="00912E6D" w:rsidP="00912E6D">
      <w:pPr>
        <w:pStyle w:val="a3"/>
        <w:numPr>
          <w:ilvl w:val="0"/>
          <w:numId w:val="2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bookmarkStart w:id="17" w:name="sub_19"/>
      <w:r w:rsidRPr="00D91735">
        <w:rPr>
          <w:rFonts w:eastAsiaTheme="minorHAnsi"/>
          <w:b/>
          <w:bCs/>
          <w:color w:val="26282F"/>
          <w:sz w:val="28"/>
          <w:szCs w:val="28"/>
          <w:lang w:eastAsia="en-US"/>
        </w:rPr>
        <w:t>Изменение условий Договора</w:t>
      </w:r>
    </w:p>
    <w:p w:rsidR="00912E6D" w:rsidRPr="00D91735" w:rsidRDefault="00912E6D" w:rsidP="00912E6D">
      <w:pPr>
        <w:pStyle w:val="a3"/>
        <w:autoSpaceDE w:val="0"/>
        <w:autoSpaceDN w:val="0"/>
        <w:adjustRightInd w:val="0"/>
        <w:ind w:left="1571"/>
        <w:rPr>
          <w:rFonts w:eastAsiaTheme="minorHAnsi"/>
          <w:lang w:eastAsia="en-US"/>
        </w:rPr>
      </w:pPr>
    </w:p>
    <w:bookmarkEnd w:id="17"/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9.1.</w:t>
      </w:r>
      <w:r w:rsidRPr="00D91735">
        <w:rPr>
          <w:rFonts w:eastAsiaTheme="minorHAnsi"/>
          <w:lang w:eastAsia="en-US"/>
        </w:rPr>
        <w:tab/>
        <w:t>Изменения и дополнения условий Договора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9.2.</w:t>
      </w:r>
      <w:r w:rsidRPr="00D91735">
        <w:rPr>
          <w:rFonts w:eastAsiaTheme="minorHAnsi"/>
          <w:lang w:eastAsia="en-US"/>
        </w:rPr>
        <w:tab/>
        <w:t xml:space="preserve">В случае отказа или уклонения какой-либо Стороны от подписания дополнительного соглашения спор рассматривается в порядке, установленном </w:t>
      </w:r>
      <w:hyperlink w:anchor="sub_16" w:history="1">
        <w:r w:rsidRPr="00D91735">
          <w:rPr>
            <w:rFonts w:eastAsiaTheme="minorHAnsi"/>
            <w:lang w:eastAsia="en-US"/>
          </w:rPr>
          <w:t>разделом 6</w:t>
        </w:r>
      </w:hyperlink>
      <w:r w:rsidRPr="00D91735">
        <w:rPr>
          <w:rFonts w:eastAsiaTheme="minorHAnsi"/>
          <w:lang w:eastAsia="en-US"/>
        </w:rPr>
        <w:t xml:space="preserve"> Договора.</w:t>
      </w:r>
    </w:p>
    <w:p w:rsidR="00912E6D" w:rsidRPr="00D91735" w:rsidRDefault="00912E6D" w:rsidP="00912E6D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26282F"/>
          <w:lang w:eastAsia="en-US"/>
        </w:rPr>
      </w:pPr>
      <w:bookmarkStart w:id="18" w:name="sub_110"/>
    </w:p>
    <w:p w:rsidR="00912E6D" w:rsidRPr="00D91735" w:rsidRDefault="00912E6D" w:rsidP="00912E6D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r w:rsidRPr="00D91735">
        <w:rPr>
          <w:rFonts w:eastAsiaTheme="minorHAnsi"/>
          <w:b/>
          <w:bCs/>
          <w:color w:val="26282F"/>
          <w:sz w:val="28"/>
          <w:szCs w:val="28"/>
          <w:lang w:eastAsia="en-US"/>
        </w:rPr>
        <w:t>Особые условия</w:t>
      </w:r>
    </w:p>
    <w:p w:rsidR="00912E6D" w:rsidRPr="00D91735" w:rsidRDefault="00912E6D" w:rsidP="00912E6D">
      <w:pPr>
        <w:pStyle w:val="a3"/>
        <w:autoSpaceDE w:val="0"/>
        <w:autoSpaceDN w:val="0"/>
        <w:adjustRightInd w:val="0"/>
        <w:ind w:left="1571"/>
        <w:rPr>
          <w:rFonts w:eastAsiaTheme="minorHAnsi"/>
          <w:lang w:eastAsia="en-US"/>
        </w:rPr>
      </w:pPr>
    </w:p>
    <w:bookmarkEnd w:id="18"/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10.1.</w:t>
      </w:r>
      <w:r w:rsidRPr="00D91735">
        <w:rPr>
          <w:rFonts w:eastAsiaTheme="minorHAnsi"/>
          <w:lang w:eastAsia="en-US"/>
        </w:rPr>
        <w:tab/>
        <w:t>Арендатор обязан в соответствии с законодательством за свой счет выполнять мероприятия по охране окружающей природной среды и требования инспектирующих служб и ведомств по вопросам эксплуатации объектов недвижимости.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10.2.</w:t>
      </w:r>
      <w:r w:rsidRPr="00D91735">
        <w:rPr>
          <w:rFonts w:eastAsiaTheme="minorHAnsi"/>
          <w:lang w:eastAsia="en-US"/>
        </w:rPr>
        <w:tab/>
        <w:t>Договор субаренды Участка, заключенный на срок один год и более, подлежит государственной регистрации в органе, осуществляющем государственную регистрацию прав на недвижимое имущество и сделок с ним, и направляется Арендодателю для последующего учета в десятидневный срок со дня государственной регистрации.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10.3.</w:t>
      </w:r>
      <w:r w:rsidRPr="00D91735">
        <w:rPr>
          <w:rFonts w:eastAsiaTheme="minorHAnsi"/>
          <w:lang w:eastAsia="en-US"/>
        </w:rPr>
        <w:tab/>
        <w:t>Срок действия договора субаренды Участка не может превышать срока действия Договора.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10.4.</w:t>
      </w:r>
      <w:r w:rsidRPr="00D91735">
        <w:rPr>
          <w:rFonts w:eastAsiaTheme="minorHAnsi"/>
          <w:lang w:eastAsia="en-US"/>
        </w:rPr>
        <w:tab/>
        <w:t>При досрочном расторжении Договора договор субаренды Участка прекращает свое действие.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</w:p>
    <w:p w:rsidR="00912E6D" w:rsidRPr="00D91735" w:rsidRDefault="00912E6D" w:rsidP="00912E6D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bookmarkStart w:id="19" w:name="sub_1110"/>
      <w:r w:rsidRPr="00D91735">
        <w:rPr>
          <w:rFonts w:eastAsiaTheme="minorHAnsi"/>
          <w:b/>
          <w:bCs/>
          <w:color w:val="26282F"/>
          <w:sz w:val="28"/>
          <w:szCs w:val="28"/>
          <w:lang w:eastAsia="en-US"/>
        </w:rPr>
        <w:lastRenderedPageBreak/>
        <w:t>Заключительные положения</w:t>
      </w:r>
    </w:p>
    <w:p w:rsidR="00912E6D" w:rsidRPr="00D91735" w:rsidRDefault="00912E6D" w:rsidP="00912E6D">
      <w:pPr>
        <w:autoSpaceDE w:val="0"/>
        <w:autoSpaceDN w:val="0"/>
        <w:adjustRightInd w:val="0"/>
        <w:ind w:left="1211"/>
        <w:rPr>
          <w:rFonts w:eastAsiaTheme="minorHAnsi"/>
          <w:lang w:eastAsia="en-US"/>
        </w:rPr>
      </w:pPr>
    </w:p>
    <w:bookmarkEnd w:id="19"/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11.1.</w:t>
      </w:r>
      <w:r w:rsidRPr="00D91735">
        <w:rPr>
          <w:rFonts w:eastAsiaTheme="minorHAnsi"/>
          <w:lang w:eastAsia="en-US"/>
        </w:rPr>
        <w:tab/>
        <w:t>Стороны подтверждают и гарантируют, что на день подписания Договора отсутствуют известные им обстоятельства какого-либо рода, которые могут послужить основанием для расторжения Договора.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Настоящий Договор составлен в 2 (двух) экземплярах, имеющих одинаковую юридическую силу, и предоставляется: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>1 экземпляр - Арендатору,</w:t>
      </w: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 xml:space="preserve">2 экземпляр </w:t>
      </w:r>
      <w:r>
        <w:rPr>
          <w:rFonts w:eastAsiaTheme="minorHAnsi"/>
          <w:lang w:eastAsia="en-US"/>
        </w:rPr>
        <w:t>–</w:t>
      </w:r>
      <w:r w:rsidRPr="00D91735">
        <w:rPr>
          <w:rFonts w:eastAsiaTheme="minorHAnsi"/>
          <w:lang w:eastAsia="en-US"/>
        </w:rPr>
        <w:t xml:space="preserve"> Арендодателю</w:t>
      </w:r>
      <w:r>
        <w:rPr>
          <w:rFonts w:eastAsiaTheme="minorHAnsi"/>
          <w:lang w:eastAsia="en-US"/>
        </w:rPr>
        <w:t>.</w:t>
      </w:r>
    </w:p>
    <w:p w:rsidR="00912E6D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</w:p>
    <w:p w:rsidR="00912E6D" w:rsidRPr="00D91735" w:rsidRDefault="00912E6D" w:rsidP="00912E6D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</w:p>
    <w:p w:rsidR="00912E6D" w:rsidRPr="00D51DB3" w:rsidRDefault="00912E6D" w:rsidP="00912E6D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eastAsiaTheme="minorHAnsi"/>
          <w:b/>
          <w:bCs/>
          <w:color w:val="26282F"/>
          <w:sz w:val="28"/>
          <w:szCs w:val="28"/>
          <w:lang w:eastAsia="en-US"/>
        </w:rPr>
      </w:pPr>
      <w:r w:rsidRPr="00D51DB3">
        <w:rPr>
          <w:rFonts w:eastAsiaTheme="minorHAnsi"/>
          <w:b/>
          <w:bCs/>
          <w:color w:val="26282F"/>
          <w:sz w:val="28"/>
          <w:szCs w:val="28"/>
          <w:lang w:eastAsia="en-US"/>
        </w:rPr>
        <w:t>Адреса и подписи Сторон</w:t>
      </w:r>
    </w:p>
    <w:p w:rsidR="00912E6D" w:rsidRPr="00D91735" w:rsidRDefault="00912E6D" w:rsidP="00912E6D">
      <w:pPr>
        <w:autoSpaceDE w:val="0"/>
        <w:autoSpaceDN w:val="0"/>
        <w:adjustRightInd w:val="0"/>
        <w:ind w:left="1211"/>
        <w:rPr>
          <w:rFonts w:eastAsiaTheme="minorHAnsi"/>
          <w:lang w:eastAsia="en-US"/>
        </w:rPr>
      </w:pPr>
    </w:p>
    <w:p w:rsidR="00912E6D" w:rsidRDefault="00912E6D" w:rsidP="00912E6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91735">
        <w:rPr>
          <w:rFonts w:eastAsiaTheme="minorHAnsi"/>
          <w:lang w:eastAsia="en-US"/>
        </w:rPr>
        <w:t xml:space="preserve">                      Арендодатель</w:t>
      </w:r>
      <w:r w:rsidRPr="00D91735">
        <w:rPr>
          <w:rFonts w:eastAsiaTheme="minorHAnsi"/>
          <w:lang w:eastAsia="en-US"/>
        </w:rPr>
        <w:tab/>
      </w:r>
      <w:r w:rsidRPr="00D91735">
        <w:rPr>
          <w:rFonts w:eastAsiaTheme="minorHAnsi"/>
          <w:lang w:eastAsia="en-US"/>
        </w:rPr>
        <w:tab/>
      </w:r>
      <w:r w:rsidRPr="00D91735">
        <w:rPr>
          <w:rFonts w:eastAsiaTheme="minorHAnsi"/>
          <w:lang w:eastAsia="en-US"/>
        </w:rPr>
        <w:tab/>
      </w:r>
      <w:r w:rsidRPr="00D91735">
        <w:rPr>
          <w:rFonts w:eastAsiaTheme="minorHAnsi"/>
          <w:lang w:eastAsia="en-US"/>
        </w:rPr>
        <w:tab/>
      </w:r>
      <w:r w:rsidRPr="00D91735">
        <w:rPr>
          <w:rFonts w:eastAsiaTheme="minorHAnsi"/>
          <w:lang w:eastAsia="en-US"/>
        </w:rPr>
        <w:tab/>
      </w:r>
      <w:r w:rsidRPr="00D91735">
        <w:rPr>
          <w:rFonts w:eastAsiaTheme="minorHAnsi"/>
          <w:lang w:eastAsia="en-US"/>
        </w:rPr>
        <w:tab/>
        <w:t>Арендатор</w:t>
      </w:r>
    </w:p>
    <w:p w:rsidR="00912E6D" w:rsidRPr="00D91735" w:rsidRDefault="00912E6D" w:rsidP="00912E6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800"/>
        <w:gridCol w:w="4947"/>
      </w:tblGrid>
      <w:tr w:rsidR="00912E6D" w:rsidRPr="001A7B6F" w:rsidTr="00272E78">
        <w:trPr>
          <w:trHeight w:val="2549"/>
        </w:trPr>
        <w:tc>
          <w:tcPr>
            <w:tcW w:w="4800" w:type="dxa"/>
            <w:shd w:val="clear" w:color="auto" w:fill="auto"/>
          </w:tcPr>
          <w:p w:rsidR="00912E6D" w:rsidRPr="00D91735" w:rsidRDefault="00912E6D" w:rsidP="00272E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91735">
              <w:rPr>
                <w:rFonts w:eastAsiaTheme="minorHAnsi"/>
                <w:lang w:eastAsia="en-US"/>
              </w:rPr>
              <w:t>Администрация Лабинского городского поселения Лабинского района</w:t>
            </w:r>
          </w:p>
          <w:p w:rsidR="00912E6D" w:rsidRPr="00D91735" w:rsidRDefault="00912E6D" w:rsidP="00272E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91735">
              <w:t>Юридический адрес:</w:t>
            </w:r>
            <w:r>
              <w:t xml:space="preserve"> </w:t>
            </w:r>
            <w:r w:rsidRPr="00D91735">
              <w:rPr>
                <w:rFonts w:eastAsiaTheme="minorHAnsi"/>
                <w:lang w:eastAsia="en-US"/>
              </w:rPr>
              <w:t xml:space="preserve">352500, </w:t>
            </w:r>
          </w:p>
          <w:p w:rsidR="00912E6D" w:rsidRPr="00D91735" w:rsidRDefault="00912E6D" w:rsidP="00272E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91735">
              <w:rPr>
                <w:rFonts w:eastAsiaTheme="minorHAnsi"/>
                <w:lang w:eastAsia="en-US"/>
              </w:rPr>
              <w:t>Краснодарский край, г.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91735">
              <w:rPr>
                <w:rFonts w:eastAsiaTheme="minorHAnsi"/>
                <w:lang w:eastAsia="en-US"/>
              </w:rPr>
              <w:t xml:space="preserve">Лабинск, </w:t>
            </w:r>
          </w:p>
          <w:p w:rsidR="00912E6D" w:rsidRPr="00D91735" w:rsidRDefault="00912E6D" w:rsidP="00272E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91735">
              <w:rPr>
                <w:rFonts w:eastAsiaTheme="minorHAnsi"/>
                <w:lang w:eastAsia="en-US"/>
              </w:rPr>
              <w:t>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91735">
              <w:rPr>
                <w:rFonts w:eastAsiaTheme="minorHAnsi"/>
                <w:lang w:eastAsia="en-US"/>
              </w:rPr>
              <w:t>Красная, 48</w:t>
            </w:r>
          </w:p>
          <w:p w:rsidR="00912E6D" w:rsidRPr="00D91735" w:rsidRDefault="00912E6D" w:rsidP="00272E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91735">
              <w:t>Фактический адрес:</w:t>
            </w:r>
            <w:r w:rsidRPr="00D91735">
              <w:rPr>
                <w:rFonts w:eastAsiaTheme="minorHAnsi"/>
                <w:lang w:eastAsia="en-US"/>
              </w:rPr>
              <w:t xml:space="preserve"> 352500, </w:t>
            </w:r>
          </w:p>
          <w:p w:rsidR="00912E6D" w:rsidRPr="00D91735" w:rsidRDefault="00912E6D" w:rsidP="00272E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91735">
              <w:rPr>
                <w:rFonts w:eastAsiaTheme="minorHAnsi"/>
                <w:lang w:eastAsia="en-US"/>
              </w:rPr>
              <w:t>Краснодарский край, г.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91735">
              <w:rPr>
                <w:rFonts w:eastAsiaTheme="minorHAnsi"/>
                <w:lang w:eastAsia="en-US"/>
              </w:rPr>
              <w:t xml:space="preserve">Лабинск, </w:t>
            </w:r>
          </w:p>
          <w:p w:rsidR="00912E6D" w:rsidRPr="00D91735" w:rsidRDefault="00912E6D" w:rsidP="00272E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91735">
              <w:rPr>
                <w:rFonts w:eastAsiaTheme="minorHAnsi"/>
                <w:lang w:eastAsia="en-US"/>
              </w:rPr>
              <w:t>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D91735">
              <w:rPr>
                <w:rFonts w:eastAsiaTheme="minorHAnsi"/>
                <w:lang w:eastAsia="en-US"/>
              </w:rPr>
              <w:t>Красная</w:t>
            </w:r>
            <w:r>
              <w:rPr>
                <w:rFonts w:eastAsiaTheme="minorHAnsi"/>
                <w:lang w:eastAsia="en-US"/>
              </w:rPr>
              <w:t>,</w:t>
            </w:r>
            <w:r w:rsidRPr="00D91735">
              <w:rPr>
                <w:rFonts w:eastAsiaTheme="minorHAnsi"/>
                <w:lang w:eastAsia="en-US"/>
              </w:rPr>
              <w:t xml:space="preserve"> 48</w:t>
            </w:r>
          </w:p>
          <w:p w:rsidR="00912E6D" w:rsidRPr="00D91735" w:rsidRDefault="00912E6D" w:rsidP="00272E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91735">
              <w:rPr>
                <w:rFonts w:eastAsiaTheme="minorHAnsi"/>
                <w:lang w:eastAsia="en-US"/>
              </w:rPr>
              <w:t xml:space="preserve">Телефон 8(86169)  3-12-40, </w:t>
            </w:r>
          </w:p>
          <w:p w:rsidR="00912E6D" w:rsidRPr="00D91735" w:rsidRDefault="00912E6D" w:rsidP="00272E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91735">
              <w:rPr>
                <w:rFonts w:eastAsiaTheme="minorHAnsi"/>
                <w:lang w:eastAsia="en-US"/>
              </w:rPr>
              <w:t>Факс       8(86169)  3-30-75</w:t>
            </w:r>
          </w:p>
          <w:p w:rsidR="00912E6D" w:rsidRPr="006543D6" w:rsidRDefault="00912E6D" w:rsidP="00272E78">
            <w:pPr>
              <w:pStyle w:val="a4"/>
              <w:spacing w:before="0" w:beforeAutospacing="0" w:after="0" w:afterAutospacing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91735">
              <w:rPr>
                <w:sz w:val="28"/>
                <w:szCs w:val="28"/>
                <w:lang w:val="en-US"/>
              </w:rPr>
              <w:t>e</w:t>
            </w:r>
            <w:r w:rsidRPr="006543D6">
              <w:rPr>
                <w:sz w:val="28"/>
                <w:szCs w:val="28"/>
              </w:rPr>
              <w:t>-</w:t>
            </w:r>
            <w:r w:rsidRPr="001A7B6F">
              <w:rPr>
                <w:rFonts w:eastAsiaTheme="minorHAnsi"/>
                <w:sz w:val="28"/>
                <w:szCs w:val="28"/>
                <w:lang w:val="en-US" w:eastAsia="en-US"/>
              </w:rPr>
              <w:t>mail</w:t>
            </w:r>
            <w:r w:rsidRPr="006543D6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hyperlink r:id="rId11" w:history="1">
              <w:r w:rsidRPr="001A7B6F">
                <w:rPr>
                  <w:rFonts w:eastAsiaTheme="minorHAnsi"/>
                  <w:sz w:val="28"/>
                  <w:szCs w:val="28"/>
                  <w:lang w:val="en-US"/>
                </w:rPr>
                <w:t>labinsk</w:t>
              </w:r>
              <w:r w:rsidRPr="006543D6">
                <w:rPr>
                  <w:rFonts w:eastAsiaTheme="minorHAnsi"/>
                  <w:sz w:val="28"/>
                  <w:szCs w:val="28"/>
                </w:rPr>
                <w:t>-</w:t>
              </w:r>
              <w:r w:rsidRPr="001A7B6F">
                <w:rPr>
                  <w:rFonts w:eastAsiaTheme="minorHAnsi"/>
                  <w:sz w:val="28"/>
                  <w:szCs w:val="28"/>
                  <w:lang w:val="en-US"/>
                </w:rPr>
                <w:t>city</w:t>
              </w:r>
              <w:r w:rsidRPr="006543D6">
                <w:rPr>
                  <w:rFonts w:eastAsiaTheme="minorHAnsi"/>
                  <w:sz w:val="28"/>
                  <w:szCs w:val="28"/>
                </w:rPr>
                <w:t>@</w:t>
              </w:r>
              <w:r w:rsidRPr="001A7B6F">
                <w:rPr>
                  <w:rFonts w:eastAsiaTheme="minorHAnsi"/>
                  <w:sz w:val="28"/>
                  <w:szCs w:val="28"/>
                  <w:lang w:val="en-US"/>
                </w:rPr>
                <w:t>mail</w:t>
              </w:r>
              <w:r w:rsidRPr="006543D6">
                <w:rPr>
                  <w:rFonts w:eastAsiaTheme="minorHAnsi"/>
                  <w:sz w:val="28"/>
                  <w:szCs w:val="28"/>
                </w:rPr>
                <w:t>.</w:t>
              </w:r>
              <w:r w:rsidRPr="001A7B6F">
                <w:rPr>
                  <w:rFonts w:eastAsiaTheme="minorHAnsi"/>
                  <w:sz w:val="28"/>
                  <w:szCs w:val="28"/>
                  <w:lang w:val="en-US"/>
                </w:rPr>
                <w:t>kuban</w:t>
              </w:r>
              <w:r w:rsidRPr="006543D6">
                <w:rPr>
                  <w:rFonts w:eastAsiaTheme="minorHAnsi"/>
                  <w:sz w:val="28"/>
                  <w:szCs w:val="28"/>
                </w:rPr>
                <w:t>.</w:t>
              </w:r>
              <w:proofErr w:type="spellStart"/>
              <w:r w:rsidRPr="001A7B6F">
                <w:rPr>
                  <w:rFonts w:eastAsiaTheme="minorHAnsi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912E6D" w:rsidRPr="006543D6" w:rsidRDefault="00912E6D" w:rsidP="00272E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4947" w:type="dxa"/>
            <w:shd w:val="clear" w:color="auto" w:fill="auto"/>
          </w:tcPr>
          <w:p w:rsidR="00912E6D" w:rsidRPr="006543D6" w:rsidRDefault="00912E6D" w:rsidP="00272E78">
            <w:pPr>
              <w:ind w:right="-55" w:firstLine="708"/>
            </w:pPr>
          </w:p>
        </w:tc>
      </w:tr>
      <w:tr w:rsidR="00912E6D" w:rsidRPr="00D91735" w:rsidTr="00272E78">
        <w:trPr>
          <w:trHeight w:val="1078"/>
        </w:trPr>
        <w:tc>
          <w:tcPr>
            <w:tcW w:w="4800" w:type="dxa"/>
            <w:shd w:val="clear" w:color="auto" w:fill="auto"/>
          </w:tcPr>
          <w:p w:rsidR="00912E6D" w:rsidRPr="006543D6" w:rsidRDefault="00912E6D" w:rsidP="00272E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  <w:p w:rsidR="00912E6D" w:rsidRPr="00D91735" w:rsidRDefault="00912E6D" w:rsidP="00272E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543D6">
              <w:rPr>
                <w:rFonts w:eastAsiaTheme="minorHAnsi"/>
                <w:lang w:eastAsia="en-US"/>
              </w:rPr>
              <w:t xml:space="preserve">                             </w:t>
            </w:r>
            <w:r w:rsidRPr="00D91735">
              <w:rPr>
                <w:rFonts w:eastAsiaTheme="minorHAnsi"/>
                <w:lang w:eastAsia="en-US"/>
              </w:rPr>
              <w:t xml:space="preserve">____________________  </w:t>
            </w:r>
          </w:p>
          <w:p w:rsidR="00912E6D" w:rsidRPr="00D91735" w:rsidRDefault="00912E6D" w:rsidP="00272E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91735">
              <w:rPr>
                <w:rFonts w:eastAsiaTheme="minorHAnsi"/>
                <w:lang w:eastAsia="en-US"/>
              </w:rPr>
              <w:t xml:space="preserve">                                         (подпись)   </w:t>
            </w:r>
          </w:p>
          <w:p w:rsidR="00912E6D" w:rsidRPr="00D91735" w:rsidRDefault="00912E6D" w:rsidP="00272E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91735">
              <w:rPr>
                <w:rFonts w:eastAsiaTheme="minorHAnsi"/>
                <w:lang w:eastAsia="en-US"/>
              </w:rPr>
              <w:t xml:space="preserve">            М.П.</w:t>
            </w:r>
          </w:p>
        </w:tc>
        <w:tc>
          <w:tcPr>
            <w:tcW w:w="4947" w:type="dxa"/>
            <w:shd w:val="clear" w:color="auto" w:fill="auto"/>
          </w:tcPr>
          <w:p w:rsidR="00912E6D" w:rsidRPr="00D91735" w:rsidRDefault="00912E6D" w:rsidP="00272E78">
            <w:pPr>
              <w:ind w:right="-55" w:firstLine="708"/>
            </w:pPr>
          </w:p>
          <w:p w:rsidR="00912E6D" w:rsidRPr="00D91735" w:rsidRDefault="00912E6D" w:rsidP="00272E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91735">
              <w:rPr>
                <w:rFonts w:eastAsiaTheme="minorHAnsi"/>
                <w:lang w:eastAsia="en-US"/>
              </w:rPr>
              <w:t xml:space="preserve">                             ____________________  </w:t>
            </w:r>
          </w:p>
          <w:p w:rsidR="00912E6D" w:rsidRPr="00D91735" w:rsidRDefault="00912E6D" w:rsidP="00272E7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91735">
              <w:rPr>
                <w:rFonts w:eastAsiaTheme="minorHAnsi"/>
                <w:lang w:eastAsia="en-US"/>
              </w:rPr>
              <w:t xml:space="preserve">                                         (подпись)   </w:t>
            </w:r>
          </w:p>
          <w:p w:rsidR="00912E6D" w:rsidRPr="00D91735" w:rsidRDefault="00912E6D" w:rsidP="00272E78">
            <w:pPr>
              <w:ind w:right="-55" w:firstLine="708"/>
            </w:pPr>
            <w:r w:rsidRPr="00D91735">
              <w:rPr>
                <w:rFonts w:eastAsiaTheme="minorHAnsi"/>
                <w:lang w:eastAsia="en-US"/>
              </w:rPr>
              <w:t xml:space="preserve">            </w:t>
            </w:r>
          </w:p>
        </w:tc>
      </w:tr>
    </w:tbl>
    <w:p w:rsidR="003F7314" w:rsidRDefault="00912E6D"/>
    <w:sectPr w:rsidR="003F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0A9"/>
    <w:multiLevelType w:val="hybridMultilevel"/>
    <w:tmpl w:val="4A26F368"/>
    <w:lvl w:ilvl="0" w:tplc="4F54D7A4">
      <w:start w:val="6"/>
      <w:numFmt w:val="decimal"/>
      <w:lvlText w:val="%1."/>
      <w:lvlJc w:val="left"/>
      <w:pPr>
        <w:ind w:left="157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D08249B"/>
    <w:multiLevelType w:val="hybridMultilevel"/>
    <w:tmpl w:val="695A2282"/>
    <w:lvl w:ilvl="0" w:tplc="B1DA66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694"/>
    <w:rsid w:val="000433C2"/>
    <w:rsid w:val="003B2892"/>
    <w:rsid w:val="00493694"/>
    <w:rsid w:val="0091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2E6D"/>
    <w:pPr>
      <w:ind w:left="720"/>
      <w:contextualSpacing/>
      <w:jc w:val="left"/>
    </w:pPr>
    <w:rPr>
      <w:sz w:val="24"/>
      <w:szCs w:val="24"/>
    </w:rPr>
  </w:style>
  <w:style w:type="paragraph" w:customStyle="1" w:styleId="ConsPlusNormal">
    <w:name w:val="ConsPlusNormal"/>
    <w:rsid w:val="00912E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12E6D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5">
    <w:name w:val="No Spacing"/>
    <w:link w:val="a6"/>
    <w:uiPriority w:val="1"/>
    <w:qFormat/>
    <w:rsid w:val="00912E6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link w:val="a5"/>
    <w:uiPriority w:val="1"/>
    <w:locked/>
    <w:rsid w:val="00912E6D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E6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2E6D"/>
    <w:pPr>
      <w:ind w:left="720"/>
      <w:contextualSpacing/>
      <w:jc w:val="left"/>
    </w:pPr>
    <w:rPr>
      <w:sz w:val="24"/>
      <w:szCs w:val="24"/>
    </w:rPr>
  </w:style>
  <w:style w:type="paragraph" w:customStyle="1" w:styleId="ConsPlusNormal">
    <w:name w:val="ConsPlusNormal"/>
    <w:rsid w:val="00912E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912E6D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5">
    <w:name w:val="No Spacing"/>
    <w:link w:val="a6"/>
    <w:uiPriority w:val="1"/>
    <w:qFormat/>
    <w:rsid w:val="00912E6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link w:val="a5"/>
    <w:uiPriority w:val="1"/>
    <w:locked/>
    <w:rsid w:val="00912E6D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80094.20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10080094.2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90941.25746134" TargetMode="External"/><Relationship Id="rId11" Type="http://schemas.openxmlformats.org/officeDocument/2006/relationships/hyperlink" Target="mailto:labinsk-city@mail.kuba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64072.1029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64072.4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5569</Words>
  <Characters>31749</Characters>
  <Application>Microsoft Office Word</Application>
  <DocSecurity>0</DocSecurity>
  <Lines>264</Lines>
  <Paragraphs>74</Paragraphs>
  <ScaleCrop>false</ScaleCrop>
  <Company/>
  <LinksUpToDate>false</LinksUpToDate>
  <CharactersWithSpaces>37244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2023-01-20T05:50:00Z</dcterms:created>
  <dcterms:modified xsi:type="dcterms:W3CDTF">2023-01-20T05:53:00Z</dcterms:modified>
</cp:coreProperties>
</file>