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B5727E2" wp14:editId="09A1FC92">
            <wp:extent cx="438150" cy="542925"/>
            <wp:effectExtent l="0" t="0" r="0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CD" w:rsidRPr="004A39CD" w:rsidRDefault="004A39CD" w:rsidP="004A3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7971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02.11.2016</w:t>
      </w:r>
      <w:r w:rsidRPr="004A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№ </w:t>
      </w:r>
      <w:r w:rsidR="007B7971">
        <w:rPr>
          <w:rFonts w:ascii="Times New Roman" w:eastAsia="Times New Roman" w:hAnsi="Times New Roman" w:cs="Times New Roman"/>
          <w:sz w:val="24"/>
          <w:szCs w:val="24"/>
          <w:lang w:eastAsia="ru-RU"/>
        </w:rPr>
        <w:t>1505</w:t>
      </w:r>
    </w:p>
    <w:p w:rsidR="004A39CD" w:rsidRPr="004A39CD" w:rsidRDefault="004A39CD" w:rsidP="004A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CD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г.Лабинск</w:t>
      </w:r>
    </w:p>
    <w:p w:rsidR="004A39CD" w:rsidRPr="005A0C09" w:rsidRDefault="004A39CD" w:rsidP="004A39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Pr="005A0C09" w:rsidRDefault="004A39CD" w:rsidP="004A39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Pr="004A39CD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A39CD" w:rsidRPr="004A39CD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Лабинского городского поселения Лабинского района </w:t>
      </w:r>
    </w:p>
    <w:p w:rsidR="004A39CD" w:rsidRPr="004A39CD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31 октября 2014 года </w:t>
      </w:r>
      <w:r w:rsidRPr="004A3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1221 «</w:t>
      </w:r>
      <w:r w:rsidRPr="004A39C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 утверждении муниципальной </w:t>
      </w:r>
      <w:r w:rsidRPr="004A39CD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программы «О</w:t>
      </w:r>
      <w:r w:rsidRPr="004A39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рганизация мероприятий по гражданской обороне,</w:t>
      </w:r>
      <w:r w:rsidRPr="004A39C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</w:t>
      </w:r>
      <w:r w:rsidRPr="004A3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A39CD" w:rsidRPr="005A0C09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Pr="005A0C09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Default="004A39CD" w:rsidP="004A3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руководствуясь постановлением администрации Лабинского городского поселения Лабинского района от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359 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 муниципальных программ Лабинского городского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района, их формирования и реализации, Порядка проведения и критериях оценки эффективности 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Лабинского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94" w:rsidRP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Лабинского района»</w:t>
      </w:r>
      <w:r w:rsidR="00C6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E12E4" w:rsidRDefault="00DE12E4" w:rsidP="004A3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Лабинского городского поселения Лабинского района от 31 октября 2014 года № 1221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 программы «Организация мероприятий по гражданской обороне,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годы»</w:t>
      </w:r>
      <w:r w:rsidR="00BB5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в новой редакции (прилагается).</w:t>
      </w:r>
    </w:p>
    <w:p w:rsidR="00AA34DE" w:rsidRDefault="00DE12E4" w:rsidP="004A3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Признать утратившим</w:t>
      </w:r>
      <w:r w:rsid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81F" w:rsidRPr="0097481F" w:rsidRDefault="00BB5CC8" w:rsidP="0097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и приложение № 3 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748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Лабинского городского поселения Лабинского района от 2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1314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A34DE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481F" w:rsidRPr="0097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правовые акты администрации Лабинского городского поселения Лабинского района</w:t>
      </w:r>
      <w:r w:rsidR="009748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4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4DE" w:rsidRDefault="00BB5CC8" w:rsidP="005A0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Лабинского городского поселения Лабинского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65 «О внесении изменений в постановление администрации Лабинского городского поселения Лабинского района от 31 октября 2014 года № 1221 «Об утверждении муниципальной программы «Организация мероприятий по гражданской обороне, обучению населения в области гражданской обороны и чрезвычайных ситуаций, защите 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и территории от чрезвычайных ситуаций природного и техногенного характера» на 2015-2017 годы»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4DE" w:rsidRDefault="00BB5CC8" w:rsidP="004A3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Лабинского городского поселения Лабинского района  от 16 марта 2015 года № 190 «О внесении изменений в постановление администрации Лабинского городского поселения Лабинского района от 31 октября 2014 года № 1221 «Об утверждении муниципальной программы «Организация мероприятий по гражданской обороне,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годы»</w:t>
      </w:r>
      <w:r w:rsidR="00AA3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2E4" w:rsidRPr="004A39CD" w:rsidRDefault="00BB5CC8" w:rsidP="004A3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E12E4" w:rsidRP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постановления администрации Лабинского городского поселения Лабинского района от 19 октября 2015 года № 1140 «О внесении изменений в некоторые правовые акты администрации Лабинского городского поселения Лабинского района».</w:t>
      </w:r>
    </w:p>
    <w:p w:rsidR="004A39CD" w:rsidRPr="004A39CD" w:rsidRDefault="004A39CD" w:rsidP="004A3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x-none" w:eastAsia="x-none"/>
        </w:rPr>
      </w:pPr>
      <w:r w:rsidRPr="004A39C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x-none" w:eastAsia="x-none"/>
        </w:rPr>
        <w:t>2.</w:t>
      </w:r>
      <w:r w:rsidRPr="004A39C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x-none" w:eastAsia="x-none"/>
        </w:rPr>
        <w:tab/>
        <w:t>Отделу делопроизводства администрации Лабинского городского поселения Лабинского района (</w:t>
      </w:r>
      <w:r w:rsidR="00DE12E4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x-none"/>
        </w:rPr>
        <w:t>Корная</w:t>
      </w:r>
      <w:r w:rsidRPr="004A39C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x-none" w:eastAsia="x-none"/>
        </w:rPr>
        <w:t>) разместить настоящее постановление на официальном сайте администрации Лабинского городского поселения Лабинского района в сети Интернет.</w:t>
      </w:r>
    </w:p>
    <w:p w:rsidR="004A39CD" w:rsidRPr="004A39CD" w:rsidRDefault="004A39CD" w:rsidP="004A39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9C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FD60BB">
        <w:rPr>
          <w:rFonts w:ascii="Times New Roman" w:eastAsia="Calibri" w:hAnsi="Times New Roman" w:cs="Times New Roman"/>
          <w:sz w:val="28"/>
          <w:szCs w:val="28"/>
          <w:lang w:bidi="en-US"/>
        </w:rPr>
        <w:t>(вопрос</w:t>
      </w:r>
      <w:r w:rsidR="003D4C94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="00FD60B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жилищно-коммунального хозяйства, чрезвычайных ситуаций и благоустройства) Г.Д. Родников</w:t>
      </w:r>
      <w:r w:rsidR="003D4C94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4A39C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4A39CD" w:rsidRPr="004A39CD" w:rsidRDefault="004A39CD" w:rsidP="004A39CD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94" w:rsidRPr="007B7971" w:rsidRDefault="003D4C94" w:rsidP="007B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A39CD" w:rsidRPr="007B7971" w:rsidRDefault="003D4C94" w:rsidP="007B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39CD"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39CD"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A39CD" w:rsidRPr="007B7971" w:rsidRDefault="004A39CD" w:rsidP="007B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3D4C94" w:rsidRPr="007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П.В. Дядюра</w:t>
      </w:r>
    </w:p>
    <w:p w:rsidR="004A39CD" w:rsidRPr="007B7971" w:rsidRDefault="004A39CD" w:rsidP="007B7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7B7971" w:rsidRDefault="004A39CD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7B7971" w:rsidRDefault="00AA34DE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7B7971" w:rsidRDefault="00AA34DE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7B7971" w:rsidRDefault="00AA34DE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7B7971" w:rsidRDefault="00AA34DE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81F" w:rsidRPr="007B7971" w:rsidRDefault="0097481F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81F" w:rsidRPr="007B7971" w:rsidRDefault="0097481F" w:rsidP="007B79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39CD" w:rsidRPr="004A39CD" w:rsidRDefault="004A39CD" w:rsidP="004A3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4A39CD" w:rsidRPr="004A39CD" w:rsidSect="00664668">
          <w:headerReference w:type="even" r:id="rId8"/>
          <w:headerReference w:type="default" r:id="rId9"/>
          <w:pgSz w:w="11906" w:h="16838" w:code="9"/>
          <w:pgMar w:top="1134" w:right="567" w:bottom="568" w:left="1701" w:header="851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02"/>
        <w:gridCol w:w="4394"/>
      </w:tblGrid>
      <w:tr w:rsidR="00AA34DE" w:rsidRPr="00AA34DE" w:rsidTr="00AA34DE">
        <w:trPr>
          <w:trHeight w:val="1838"/>
        </w:trPr>
        <w:tc>
          <w:tcPr>
            <w:tcW w:w="4068" w:type="dxa"/>
          </w:tcPr>
          <w:p w:rsidR="00AA34DE" w:rsidRDefault="00AA34DE" w:rsidP="00AA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7"/>
                <w:szCs w:val="27"/>
                <w:lang w:bidi="en-US"/>
              </w:rPr>
            </w:pPr>
            <w:bookmarkStart w:id="0" w:name="sub_1001"/>
          </w:p>
          <w:p w:rsidR="00AA34DE" w:rsidRPr="00AA34DE" w:rsidRDefault="00AA34DE" w:rsidP="00AA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7"/>
                <w:szCs w:val="27"/>
                <w:lang w:bidi="en-US"/>
              </w:rPr>
            </w:pPr>
          </w:p>
          <w:p w:rsidR="00AA34DE" w:rsidRPr="003D4C94" w:rsidRDefault="00AA34DE" w:rsidP="00AA3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</w:p>
        </w:tc>
        <w:tc>
          <w:tcPr>
            <w:tcW w:w="1002" w:type="dxa"/>
          </w:tcPr>
          <w:p w:rsidR="00AA34DE" w:rsidRPr="003D4C94" w:rsidRDefault="00AA34DE" w:rsidP="00AA3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</w:p>
        </w:tc>
        <w:tc>
          <w:tcPr>
            <w:tcW w:w="4394" w:type="dxa"/>
          </w:tcPr>
          <w:p w:rsidR="00C624AF" w:rsidRPr="004A39CD" w:rsidRDefault="00C624AF" w:rsidP="00C6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624AF" w:rsidRPr="004A39CD" w:rsidRDefault="00C624AF" w:rsidP="00C6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24AF" w:rsidRPr="004A39CD" w:rsidRDefault="00C624AF" w:rsidP="00C6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:rsidR="00C624AF" w:rsidRPr="004A39CD" w:rsidRDefault="00C624AF" w:rsidP="00C6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C624AF" w:rsidRPr="004A39CD" w:rsidRDefault="00C624AF" w:rsidP="00C624A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A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  <w:bookmarkStart w:id="1" w:name="_GoBack"/>
            <w:bookmarkEnd w:id="1"/>
            <w:r w:rsidR="005A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.11.2016 № 1505</w:t>
            </w:r>
          </w:p>
          <w:p w:rsidR="00C624AF" w:rsidRPr="004A39CD" w:rsidRDefault="00C624AF" w:rsidP="00C6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4DE" w:rsidRPr="00AA34DE" w:rsidRDefault="00AA34DE" w:rsidP="00AA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</w:p>
        </w:tc>
      </w:tr>
      <w:tr w:rsidR="00C624AF" w:rsidRPr="00AA34DE" w:rsidTr="00AA34DE">
        <w:trPr>
          <w:trHeight w:val="1838"/>
        </w:trPr>
        <w:tc>
          <w:tcPr>
            <w:tcW w:w="4068" w:type="dxa"/>
          </w:tcPr>
          <w:p w:rsidR="00C624AF" w:rsidRDefault="00C624AF" w:rsidP="00AA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7"/>
                <w:szCs w:val="27"/>
                <w:lang w:bidi="en-US"/>
              </w:rPr>
            </w:pPr>
          </w:p>
        </w:tc>
        <w:tc>
          <w:tcPr>
            <w:tcW w:w="1002" w:type="dxa"/>
          </w:tcPr>
          <w:p w:rsidR="00C624AF" w:rsidRPr="003D4C94" w:rsidRDefault="00C624AF" w:rsidP="00AA3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</w:p>
        </w:tc>
        <w:tc>
          <w:tcPr>
            <w:tcW w:w="4394" w:type="dxa"/>
          </w:tcPr>
          <w:p w:rsidR="00C624AF" w:rsidRPr="00AA34DE" w:rsidRDefault="00C624AF" w:rsidP="00C624A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  <w:t>«</w:t>
            </w:r>
            <w:r w:rsidRPr="00AA34D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  <w:t>ПРИЛОЖЕНИЕ</w:t>
            </w:r>
          </w:p>
          <w:p w:rsidR="00C624AF" w:rsidRDefault="00C624AF" w:rsidP="00C624A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</w:p>
          <w:p w:rsidR="00C624AF" w:rsidRPr="00AA34DE" w:rsidRDefault="00C624AF" w:rsidP="00C624A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AA34D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  <w:t>УТВЕРЖДЕНА</w:t>
            </w:r>
          </w:p>
          <w:p w:rsidR="00C624AF" w:rsidRPr="00AA34DE" w:rsidRDefault="00C624AF" w:rsidP="00C6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AA34D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  <w:t>постановлением администрации Лабинского городского поселения Лабинского района</w:t>
            </w:r>
          </w:p>
          <w:p w:rsidR="00C624AF" w:rsidRDefault="00C624AF" w:rsidP="00C624A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AA34D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bidi="en-US"/>
              </w:rPr>
              <w:t>от 31.10.2014 № 1221</w:t>
            </w:r>
          </w:p>
        </w:tc>
      </w:tr>
    </w:tbl>
    <w:p w:rsidR="00AA34DE" w:rsidRDefault="00AA34DE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BB5CC8" w:rsidRDefault="00BB5CC8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BB5CC8" w:rsidRDefault="00BB5CC8" w:rsidP="00BB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МУНИЦИПАЛЬНАЯ ПРОГРАММА</w:t>
      </w:r>
    </w:p>
    <w:p w:rsidR="00BB5CC8" w:rsidRPr="00AA4A2A" w:rsidRDefault="00BB5CC8" w:rsidP="00BB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A4A2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«О</w:t>
      </w:r>
      <w:r w:rsidRPr="00AA4A2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рганизация мероприятий по гражданской обороне,</w:t>
      </w:r>
      <w:r w:rsidRPr="00AA4A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 </w:t>
      </w:r>
    </w:p>
    <w:p w:rsidR="00BB5CC8" w:rsidRDefault="00BB5CC8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BB5CC8" w:rsidRPr="00AA34DE" w:rsidRDefault="00BB5CC8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AA34DE" w:rsidRPr="00AA4A2A" w:rsidRDefault="00AA34DE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AA4A2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 А С П О Р Т</w:t>
      </w:r>
    </w:p>
    <w:p w:rsidR="00AA34DE" w:rsidRPr="00AA4A2A" w:rsidRDefault="00AA34DE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A4A2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муниципальной программы </w:t>
      </w:r>
      <w:r w:rsidRPr="00AA4A2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«О</w:t>
      </w:r>
      <w:r w:rsidRPr="00AA4A2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рганизация мероприятий по гражданской обороне,</w:t>
      </w:r>
      <w:r w:rsidRPr="00AA4A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 </w:t>
      </w:r>
    </w:p>
    <w:p w:rsidR="00AA34DE" w:rsidRPr="00AA4A2A" w:rsidRDefault="00AA34DE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A34DE" w:rsidRPr="00AA4A2A" w:rsidRDefault="00AA34DE" w:rsidP="00AA3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A34DE" w:rsidRPr="00AA4A2A" w:rsidTr="00DC1E7E">
        <w:trPr>
          <w:trHeight w:val="1713"/>
        </w:trPr>
        <w:tc>
          <w:tcPr>
            <w:tcW w:w="3794" w:type="dxa"/>
          </w:tcPr>
          <w:bookmarkEnd w:id="0"/>
          <w:p w:rsidR="00AA34DE" w:rsidRPr="00AA4A2A" w:rsidRDefault="00AA34DE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AA34DE" w:rsidRPr="00AA4A2A" w:rsidRDefault="00AA34DE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A4A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- муниципальная программа </w:t>
            </w:r>
            <w:r w:rsidRPr="00AA4A2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«О</w:t>
            </w:r>
            <w:r w:rsidRPr="00AA4A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рганизация мероприятий по гражданской обороне,</w:t>
            </w:r>
            <w:r w:rsidRPr="00AA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 (далее – Программа);</w:t>
            </w:r>
          </w:p>
          <w:p w:rsidR="00AA34DE" w:rsidRPr="00AA4A2A" w:rsidRDefault="00AA34DE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rPr>
          <w:trHeight w:val="1119"/>
        </w:trPr>
        <w:tc>
          <w:tcPr>
            <w:tcW w:w="3794" w:type="dxa"/>
          </w:tcPr>
          <w:p w:rsidR="00C63CB8" w:rsidRPr="00AA4A2A" w:rsidRDefault="00C63CB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Инициатор разработки проекта Программы</w:t>
            </w:r>
          </w:p>
        </w:tc>
        <w:tc>
          <w:tcPr>
            <w:tcW w:w="5670" w:type="dxa"/>
          </w:tcPr>
          <w:p w:rsidR="00C63CB8" w:rsidRPr="00AA4A2A" w:rsidRDefault="003B5351" w:rsidP="003B5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AA4A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- отдел по делам гражданской обороны и чрезвычайным ситуациям администрации Лабинского городского поселения;</w:t>
            </w:r>
          </w:p>
        </w:tc>
      </w:tr>
      <w:tr w:rsidR="00AA34DE" w:rsidRPr="00AA4A2A" w:rsidTr="00DC1E7E">
        <w:tc>
          <w:tcPr>
            <w:tcW w:w="3794" w:type="dxa"/>
          </w:tcPr>
          <w:p w:rsidR="00AA34DE" w:rsidRPr="00AA4A2A" w:rsidRDefault="00C63CB8" w:rsidP="00C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Заказчик-к</w:t>
            </w:r>
            <w:r w:rsidR="00AA34DE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</w:t>
            </w:r>
          </w:p>
        </w:tc>
        <w:tc>
          <w:tcPr>
            <w:tcW w:w="5670" w:type="dxa"/>
          </w:tcPr>
          <w:p w:rsidR="00BB5CC8" w:rsidRPr="00AA4A2A" w:rsidRDefault="003A2DA9" w:rsidP="00C624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заместитель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благоустройства); </w:t>
            </w:r>
          </w:p>
        </w:tc>
      </w:tr>
      <w:tr w:rsidR="00AA34DE" w:rsidRPr="00AA4A2A" w:rsidTr="00DC1E7E">
        <w:tc>
          <w:tcPr>
            <w:tcW w:w="3794" w:type="dxa"/>
          </w:tcPr>
          <w:p w:rsidR="00AA34DE" w:rsidRPr="00AA4A2A" w:rsidRDefault="00AA34DE" w:rsidP="00C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Муниципальные заказчики </w:t>
            </w:r>
          </w:p>
        </w:tc>
        <w:tc>
          <w:tcPr>
            <w:tcW w:w="5670" w:type="dxa"/>
          </w:tcPr>
          <w:p w:rsidR="00AA34DE" w:rsidRPr="00AA4A2A" w:rsidRDefault="00AA34DE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2DA9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3A2DA9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Лабинского городского поселения</w:t>
            </w:r>
            <w:r w:rsidR="003A2DA9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Лабинского района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34DE" w:rsidRPr="00AA4A2A" w:rsidRDefault="00AA34DE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5670" w:type="dxa"/>
          </w:tcPr>
          <w:p w:rsidR="00C63CB8" w:rsidRDefault="00C63CB8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поселения;</w:t>
            </w:r>
          </w:p>
          <w:p w:rsidR="00DC1E7E" w:rsidRPr="00AA4A2A" w:rsidRDefault="00DC1E7E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C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670" w:type="dxa"/>
          </w:tcPr>
          <w:p w:rsidR="003A2DA9" w:rsidRPr="00AA4A2A" w:rsidRDefault="00C63CB8" w:rsidP="003A2D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A4A2A">
              <w:rPr>
                <w:sz w:val="28"/>
                <w:szCs w:val="28"/>
              </w:rPr>
              <w:t xml:space="preserve">- </w:t>
            </w:r>
            <w:r w:rsidR="003A2DA9" w:rsidRPr="00AA4A2A">
              <w:rPr>
                <w:sz w:val="28"/>
                <w:szCs w:val="28"/>
              </w:rPr>
              <w:t>обеспечение безопасности населения Лабинского городского поселения Лабинского района в период ведения военных действий или вследствие этих действий и при чрезвычайных ситуациях природного и техногенного характера;</w:t>
            </w:r>
          </w:p>
          <w:p w:rsidR="00C63CB8" w:rsidRPr="00AA4A2A" w:rsidRDefault="003A2DA9" w:rsidP="003A2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A">
              <w:rPr>
                <w:rFonts w:ascii="Times New Roman" w:hAnsi="Times New Roman" w:cs="Times New Roman"/>
                <w:sz w:val="28"/>
                <w:szCs w:val="28"/>
              </w:rPr>
              <w:t>- предупреждение чрезвычайных ситуаций муниципального уровня, стихийных бедствий и ликвидация их последствий, снижение размера ущерба и потерь от чрезвычайных ситуаций;</w:t>
            </w:r>
          </w:p>
          <w:p w:rsidR="003A2DA9" w:rsidRPr="00AA4A2A" w:rsidRDefault="003A2DA9" w:rsidP="003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C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3A2DA9" w:rsidRPr="00AA4A2A" w:rsidRDefault="003A2DA9" w:rsidP="003A2DA9">
            <w:pPr>
              <w:tabs>
                <w:tab w:val="left" w:pos="-1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hAnsi="Times New Roman" w:cs="Times New Roman"/>
                <w:sz w:val="28"/>
                <w:szCs w:val="28"/>
              </w:rPr>
              <w:t>- подготовка и обучение населения способам защиты от опасностей, возникающих при ведении военных действий или вследствие этих действий, а также при возможных чрезвычайных ситуациях в мирное время;</w:t>
            </w:r>
          </w:p>
          <w:p w:rsidR="003A2DA9" w:rsidRPr="00AA4A2A" w:rsidRDefault="003A2DA9" w:rsidP="003A2DA9">
            <w:pPr>
              <w:pStyle w:val="1"/>
              <w:spacing w:before="0" w:after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2A">
              <w:rPr>
                <w:rFonts w:ascii="Times New Roman" w:hAnsi="Times New Roman"/>
                <w:b w:val="0"/>
                <w:sz w:val="28"/>
                <w:szCs w:val="28"/>
              </w:rPr>
              <w:t>- создание и содержание резервов материальных ресурсов для предупреждения и ликвидации чрезвычайных ситуаций природного и техногенного характера;</w:t>
            </w:r>
          </w:p>
          <w:p w:rsidR="003A2DA9" w:rsidRPr="00AA4A2A" w:rsidRDefault="003A2DA9" w:rsidP="003A2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2A">
              <w:rPr>
                <w:rFonts w:ascii="Times New Roman" w:hAnsi="Times New Roman" w:cs="Times New Roman"/>
                <w:sz w:val="28"/>
                <w:szCs w:val="28"/>
              </w:rPr>
              <w:t>- поддержание органов управления, сил и средств городского звена территориальной подсистемы РСЧС в постоянной готовности к выдвижению в зоны чрезвычайных ситуаций и проведению работ по ликвидации чрезвычайных ситуаций;</w:t>
            </w:r>
          </w:p>
          <w:p w:rsidR="00C63CB8" w:rsidRPr="00AA4A2A" w:rsidRDefault="00C63CB8" w:rsidP="003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C63CB8" w:rsidRPr="00AA4A2A" w:rsidRDefault="00C63CB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63CB8" w:rsidRPr="00AA4A2A" w:rsidRDefault="00C63CB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- 2015-2017 годы;</w:t>
            </w:r>
          </w:p>
          <w:p w:rsidR="00C63CB8" w:rsidRPr="00AA4A2A" w:rsidRDefault="00C63CB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2DA9" w:rsidRPr="00AA4A2A" w:rsidTr="00DC1E7E">
        <w:tc>
          <w:tcPr>
            <w:tcW w:w="3794" w:type="dxa"/>
          </w:tcPr>
          <w:p w:rsidR="003A2DA9" w:rsidRPr="00AA4A2A" w:rsidRDefault="003A2DA9" w:rsidP="003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Структура Программы, перечень подпрограмм, основных направлений </w:t>
            </w:r>
          </w:p>
          <w:p w:rsidR="00DC1E7E" w:rsidRPr="00AA4A2A" w:rsidRDefault="00DC1E7E" w:rsidP="003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A2DA9" w:rsidRPr="00AA4A2A" w:rsidRDefault="00BB5CC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3A2DA9"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подпрограммы не предусмотрены;</w:t>
            </w:r>
          </w:p>
        </w:tc>
      </w:tr>
      <w:tr w:rsidR="003A2DA9" w:rsidRPr="00AA4A2A" w:rsidTr="00DC1E7E">
        <w:tc>
          <w:tcPr>
            <w:tcW w:w="3794" w:type="dxa"/>
          </w:tcPr>
          <w:p w:rsidR="003A2DA9" w:rsidRPr="00AA4A2A" w:rsidRDefault="003A2DA9" w:rsidP="003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70" w:type="dxa"/>
          </w:tcPr>
          <w:p w:rsidR="003A2DA9" w:rsidRDefault="003A2DA9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отдел по делам гражданской обороны и чрезвычайных ситуаций администрации</w:t>
            </w:r>
            <w:r w:rsidR="00DC1E7E"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BB5CC8" w:rsidRPr="00AA4A2A" w:rsidRDefault="00BB5CC8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C1E7E" w:rsidRPr="00AA4A2A" w:rsidRDefault="00DC1E7E" w:rsidP="00AA3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670" w:type="dxa"/>
            <w:shd w:val="clear" w:color="auto" w:fill="auto"/>
          </w:tcPr>
          <w:p w:rsidR="00C63CB8" w:rsidRPr="00AA4A2A" w:rsidRDefault="00C63CB8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          </w:t>
            </w:r>
            <w:r w:rsidR="00DC1E7E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2362,0</w:t>
            </w: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B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C1E7E"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том числе по годам:    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BB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- 883,3</w:t>
            </w: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C63CB8" w:rsidRPr="00AA4A2A" w:rsidRDefault="00C63CB8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BB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B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- 798,7</w:t>
            </w: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тыс.руб.;</w:t>
            </w:r>
          </w:p>
          <w:p w:rsidR="00C63CB8" w:rsidRPr="00AA4A2A" w:rsidRDefault="00C63CB8" w:rsidP="0097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2017</w:t>
            </w:r>
            <w:r w:rsidR="00BB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4A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680, тыс.руб.</w:t>
            </w:r>
          </w:p>
          <w:p w:rsidR="00DC1E7E" w:rsidRDefault="00DC1E7E" w:rsidP="0097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2A" w:rsidRDefault="00AA4A2A" w:rsidP="0097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2A" w:rsidRDefault="00AA4A2A" w:rsidP="0097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2A" w:rsidRPr="00AA4A2A" w:rsidRDefault="00AA4A2A" w:rsidP="0097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AA4A2A" w:rsidTr="00DC1E7E">
        <w:tc>
          <w:tcPr>
            <w:tcW w:w="3794" w:type="dxa"/>
          </w:tcPr>
          <w:p w:rsidR="00C63CB8" w:rsidRPr="00AA4A2A" w:rsidRDefault="00C63CB8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0" w:type="dxa"/>
          </w:tcPr>
          <w:p w:rsidR="00C63CB8" w:rsidRPr="00AA4A2A" w:rsidRDefault="00C63CB8" w:rsidP="00A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района, отдел по делам гражданской обороны и чрезвычайным ситуациям администрации.</w:t>
            </w:r>
          </w:p>
        </w:tc>
      </w:tr>
    </w:tbl>
    <w:p w:rsidR="00C63CB8" w:rsidRDefault="00C63CB8" w:rsidP="00AA3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3CB8" w:rsidRDefault="00C63CB8" w:rsidP="00AA3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C63CB8" w:rsidRDefault="00C63CB8" w:rsidP="00BB5CC8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Х</w:t>
      </w:r>
      <w:r w:rsidRPr="00C63CB8">
        <w:rPr>
          <w:sz w:val="28"/>
          <w:szCs w:val="28"/>
        </w:rPr>
        <w:t xml:space="preserve">арактеристика текущего состояния </w:t>
      </w:r>
      <w:r w:rsidR="00DC1E7E" w:rsidRPr="00185586">
        <w:rPr>
          <w:sz w:val="28"/>
          <w:szCs w:val="28"/>
        </w:rPr>
        <w:t>безопасности населения Лабинского городского поселения Лабинского района в период ведения военных действий или вследствие этих действий и при чрезвычайных ситуациях природного и техногенного характера</w:t>
      </w:r>
      <w:r w:rsidR="00DC1E7E">
        <w:rPr>
          <w:sz w:val="28"/>
          <w:szCs w:val="28"/>
        </w:rPr>
        <w:t>, и прогноз развития соответствующей сферы реализации муниципальной программы</w:t>
      </w:r>
    </w:p>
    <w:p w:rsidR="00C63CB8" w:rsidRDefault="00C63CB8" w:rsidP="00AA3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351" w:rsidRDefault="003B5351" w:rsidP="00BB5CC8">
      <w:pPr>
        <w:pStyle w:val="ConsPlusNonformat"/>
        <w:widowControl/>
        <w:tabs>
          <w:tab w:val="left" w:pos="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 Основными источниками стихийных бедствий на территории Лабинского городского поселения Лабинского района являются паводки, ураганные ветра, природные и техногенные пожары. Весенне-летний паводковый период при определенных условиях может представлять серьезную угрозу для существующих гидротехнических сооружений и населения, проживающего в подтапливаемых зонах. </w:t>
      </w:r>
    </w:p>
    <w:p w:rsidR="003B5351" w:rsidRDefault="003B5351" w:rsidP="00BB5CC8">
      <w:pPr>
        <w:pStyle w:val="ConsPlusNonformat"/>
        <w:widowControl/>
        <w:tabs>
          <w:tab w:val="left" w:pos="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населения Лабинского городского поселения Лабинского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 </w:t>
      </w:r>
    </w:p>
    <w:p w:rsidR="003B5351" w:rsidRDefault="003B5351" w:rsidP="00BB5CC8">
      <w:pPr>
        <w:pStyle w:val="ConsPlusNonformat"/>
        <w:widowControl/>
        <w:tabs>
          <w:tab w:val="left" w:pos="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составной частью улучшения обучения неработающего населения в области гражданской обороны и защиты от чрезвычайных ситуаций природного и техногенного характера (далее – ГО и ЧС), повышением уровня знаний среди населения  Лабинского городского поселения Лабинского района является проведение занятий по обучению способам защиты от опасностей, возникающих при ведении военных действий или вследствие этих действий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способам защиты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различными группами населения, размещение материалов по  рекомендованным темам занятий с неработающим населением на  официальном сайте МО Лабинский район для самостоятельного обучения населения городского поселения, обеспечение населения памятками о действиях в тех или иных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ситуациях, пропаганда знаний по ГО и ЧС среди населения путём вывешивания плакатов и с помощью организации просмотра фильмов, создание уголков ГО и ЧС в общественных местах, проведение мероприятий по тематике ГО и ЧС (учений, бесед, лекций, консультации), оповещение населения Лабинского городского поселения Лабинского района об угрозе или возникновении тех или иных чрезвычайных ситуаций, укомплектование  резерва материальных и финансовых средств.</w:t>
      </w:r>
    </w:p>
    <w:p w:rsidR="003B5351" w:rsidRDefault="003B5351" w:rsidP="00B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основы и порядок обучения граждан из числа неработающего населения в целях подготовки последних к умелым действиям при угрозе и возникновении аварий, катастроф и стихийных бедствий, а также опасностей, возникающих при ведении военных действий, или вследствие этих действий, с учетом специфических особенностей Лабинского городского поселения Лабинского района.</w:t>
      </w:r>
    </w:p>
    <w:p w:rsidR="003B5351" w:rsidRDefault="003B5351" w:rsidP="00BB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призвана обеспечить подготовку неработающего населения действиям по предупреждению чрезвычайных ситуаций и действиям в случае возникновения угрозы чрезвычайных ситуаций, а также защиты территорий муниципального образования от чрезвычайных ситуаций.</w:t>
      </w:r>
    </w:p>
    <w:p w:rsidR="003B5351" w:rsidRDefault="003B5351" w:rsidP="00BB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осуществления комплекса мероприятий, направленных на обучение населения в области гражданской обороны, предупреждению чрезвычайных ситуаций и защите населения, максимального снижения потерь в условиях возникновения чрезвычайных ситуаций,  организации в установленном порядке системы сбора и обмена информацией в области защиты населения и территории от чрезвычайных ситуаций, содержание резерва материальных ресурсов для ликвидации чрезвычайных ситуаций на территории Лабинского городского поселения Лабинского района.</w:t>
      </w:r>
    </w:p>
    <w:p w:rsidR="003B5351" w:rsidRDefault="003B5351" w:rsidP="00BB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своевременного финансирования и выполнении намеченных </w:t>
      </w:r>
      <w:r w:rsidR="00BB5C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рограммой мероприятий предполагается значительно поднять уровень обеспечения безопасности жизнедеятельности населения Лабинского района. Предполагаемый эффект от реализации </w:t>
      </w:r>
      <w:r w:rsidR="00BB5C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в первую очередь обусловлен прогнозируемым снижением риска гибели людей.</w:t>
      </w:r>
    </w:p>
    <w:p w:rsidR="003B5351" w:rsidRDefault="003B5351" w:rsidP="00BB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(изменение) погодных условий, ежедневные данные  по уровню воды на реке Лаба,  температуре воздуха, почвы, влажности, осадков требует предоставления специализированной гидрометеорологической информации. Данная информация предоставляется по договору и является платной.</w:t>
      </w:r>
    </w:p>
    <w:p w:rsidR="003B5351" w:rsidRDefault="003B5351" w:rsidP="00BB5C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обеспечения национальной безопасности в чрезвычайных ситуациях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населения. 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 и происшествий, управления силами и средствами и обеспечения межведомственного взаимодействия.</w:t>
      </w:r>
    </w:p>
    <w:p w:rsidR="003B5351" w:rsidRDefault="003B5351" w:rsidP="00BB5CC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   мероприятий   по    обеспечению    общественной безопасности, правопорядка и безопасности  среды  обитания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Лабинского городского поселения Лабинского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обусловливается  наличием   различного   рода   угроз (природного, техногенного,  биолого-социального, 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экологического 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другого 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характера)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всей  </w:t>
      </w:r>
      <w:r w:rsidR="00DC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среды</w:t>
      </w:r>
      <w:r w:rsidR="00BB5C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обитания  населения  (жилых, общественных и административных зданий,  объектов  промышленного  и сельскохозяйственного     производства,     транспорта, связи, радиовещания,  телевидения,   технических   сооружений   и   систем коммунального хозяйства (водо-, газо-, тепло-,  электроснабжения  и др.), систем водоотведения, природных ресурсов и др.).</w:t>
      </w:r>
    </w:p>
    <w:p w:rsidR="003B5351" w:rsidRDefault="003B5351" w:rsidP="00BB5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185586">
        <w:rPr>
          <w:rFonts w:ascii="Times New Roman" w:hAnsi="Times New Roman"/>
          <w:sz w:val="28"/>
          <w:szCs w:val="28"/>
        </w:rPr>
        <w:t xml:space="preserve">Лабинском городском поселении Лабинского района </w:t>
      </w:r>
      <w:r>
        <w:rPr>
          <w:rFonts w:ascii="Times New Roman" w:hAnsi="Times New Roman"/>
          <w:sz w:val="28"/>
          <w:szCs w:val="28"/>
        </w:rPr>
        <w:t>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3B5351" w:rsidRDefault="003B5351" w:rsidP="00BB5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Важнейший показатель эффективности действий экстренных оперативных служб -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3B5351" w:rsidRDefault="003B5351" w:rsidP="00AA3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3CB8" w:rsidRDefault="00C63CB8" w:rsidP="00BB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C6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цели, задачи, сроки и этапы реализации муниципальной </w:t>
      </w:r>
      <w:r w:rsidR="00DC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а также прогноз конечных результатов муниципальной </w:t>
      </w:r>
      <w:r w:rsidR="00DC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характеризующих целевое состояние (изменение </w:t>
      </w:r>
      <w:r w:rsidR="00C6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состояния) (целевые показатели)</w:t>
      </w:r>
    </w:p>
    <w:p w:rsidR="00DC1E7E" w:rsidRPr="00C63CB8" w:rsidRDefault="00DC1E7E" w:rsidP="00C6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86" w:rsidRPr="00185586" w:rsidRDefault="00BB5CC8" w:rsidP="00185586">
      <w:pPr>
        <w:pStyle w:val="a4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 </w:t>
      </w:r>
      <w:r w:rsidR="00185586" w:rsidRPr="00185586">
        <w:rPr>
          <w:color w:val="000000"/>
          <w:spacing w:val="-6"/>
          <w:sz w:val="28"/>
          <w:szCs w:val="28"/>
        </w:rPr>
        <w:t xml:space="preserve">Целями </w:t>
      </w:r>
      <w:r w:rsidR="00DC1E7E">
        <w:rPr>
          <w:color w:val="000000"/>
          <w:spacing w:val="-6"/>
          <w:sz w:val="28"/>
          <w:szCs w:val="28"/>
        </w:rPr>
        <w:t>П</w:t>
      </w:r>
      <w:r w:rsidR="00185586" w:rsidRPr="00185586">
        <w:rPr>
          <w:color w:val="000000"/>
          <w:spacing w:val="-6"/>
          <w:sz w:val="28"/>
          <w:szCs w:val="28"/>
        </w:rPr>
        <w:t xml:space="preserve">рограммы является: </w:t>
      </w:r>
    </w:p>
    <w:p w:rsidR="00185586" w:rsidRPr="00185586" w:rsidRDefault="00185586" w:rsidP="00185586">
      <w:pPr>
        <w:pStyle w:val="a4"/>
        <w:ind w:left="0" w:firstLine="709"/>
        <w:jc w:val="both"/>
        <w:rPr>
          <w:sz w:val="28"/>
          <w:szCs w:val="28"/>
        </w:rPr>
      </w:pPr>
      <w:r w:rsidRPr="00185586">
        <w:rPr>
          <w:sz w:val="28"/>
          <w:szCs w:val="28"/>
        </w:rPr>
        <w:t>2.1.</w:t>
      </w:r>
      <w:r w:rsidR="00BB5CC8">
        <w:rPr>
          <w:sz w:val="28"/>
          <w:szCs w:val="28"/>
        </w:rPr>
        <w:t>1.</w:t>
      </w:r>
      <w:r w:rsidR="003A2DA9">
        <w:rPr>
          <w:sz w:val="28"/>
          <w:szCs w:val="28"/>
        </w:rPr>
        <w:t xml:space="preserve"> </w:t>
      </w:r>
      <w:r w:rsidRPr="00185586">
        <w:rPr>
          <w:sz w:val="28"/>
          <w:szCs w:val="28"/>
        </w:rPr>
        <w:t>Обеспечение безопасности населения Лабинского городского поселения Лабинского района в период ведения военных действий или вследствие этих действий и при чрезвычайных ситуациях природного и техногенного характера</w:t>
      </w:r>
      <w:r w:rsidR="00A57A21">
        <w:rPr>
          <w:sz w:val="28"/>
          <w:szCs w:val="28"/>
        </w:rPr>
        <w:t>.</w:t>
      </w:r>
    </w:p>
    <w:p w:rsidR="00185586" w:rsidRPr="00185586" w:rsidRDefault="00185586" w:rsidP="00185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2.</w:t>
      </w:r>
      <w:r w:rsidR="00BB5CC8">
        <w:rPr>
          <w:rFonts w:ascii="Times New Roman" w:hAnsi="Times New Roman" w:cs="Times New Roman"/>
          <w:sz w:val="28"/>
          <w:szCs w:val="28"/>
        </w:rPr>
        <w:t>1.</w:t>
      </w:r>
      <w:r w:rsidRPr="00185586">
        <w:rPr>
          <w:rFonts w:ascii="Times New Roman" w:hAnsi="Times New Roman" w:cs="Times New Roman"/>
          <w:sz w:val="28"/>
          <w:szCs w:val="28"/>
        </w:rPr>
        <w:t>2. Предупреждение чрезвычайных ситуаций муниципального уровня, стихийных бедствий и ликвидация их последствий, снижение размера ущерба и потерь от чрезвычайных ситуаций.</w:t>
      </w:r>
    </w:p>
    <w:p w:rsidR="00185586" w:rsidRPr="00185586" w:rsidRDefault="00BB5CC8" w:rsidP="00185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2.2. </w:t>
      </w:r>
      <w:r w:rsidR="00185586" w:rsidRPr="00185586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Достижение целей обеспечивается за счет выполнения следующих задач:</w:t>
      </w:r>
    </w:p>
    <w:p w:rsidR="00185586" w:rsidRPr="00185586" w:rsidRDefault="00BB5CC8" w:rsidP="00185586">
      <w:pPr>
        <w:tabs>
          <w:tab w:val="left" w:pos="-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85586" w:rsidRPr="0018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5586" w:rsidRPr="00185586">
        <w:rPr>
          <w:rFonts w:ascii="Times New Roman" w:hAnsi="Times New Roman" w:cs="Times New Roman"/>
          <w:sz w:val="28"/>
          <w:szCs w:val="28"/>
        </w:rPr>
        <w:t>одготовка и обучение населения способам защиты от опасностей, возникающих при ведении военных действий или вследствие этих действий, а также при возможных чрезвычайных ситуациях в мирное время</w:t>
      </w:r>
      <w:r w:rsidR="00A57A21">
        <w:rPr>
          <w:rFonts w:ascii="Times New Roman" w:hAnsi="Times New Roman" w:cs="Times New Roman"/>
          <w:sz w:val="28"/>
          <w:szCs w:val="28"/>
        </w:rPr>
        <w:t>.</w:t>
      </w:r>
    </w:p>
    <w:p w:rsidR="00185586" w:rsidRPr="00A57A21" w:rsidRDefault="00BB5CC8" w:rsidP="00185586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2.2.2.</w:t>
      </w:r>
      <w:r w:rsidR="00185586" w:rsidRPr="001855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185586" w:rsidRPr="00185586">
        <w:rPr>
          <w:rFonts w:ascii="Times New Roman" w:hAnsi="Times New Roman"/>
          <w:b w:val="0"/>
          <w:sz w:val="28"/>
          <w:szCs w:val="28"/>
        </w:rPr>
        <w:t>оздание и содержание резервов материальных ресурсов для предупреждения и ликвидации чрезвычайных ситуаций природного и техногенного характера</w:t>
      </w:r>
      <w:r w:rsidR="00A57A2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B5CC8" w:rsidRDefault="00BB5CC8" w:rsidP="00BB5CC8">
      <w:pPr>
        <w:rPr>
          <w:lang w:eastAsia="x-none"/>
        </w:rPr>
      </w:pPr>
    </w:p>
    <w:p w:rsidR="00BB5CC8" w:rsidRDefault="00BB5CC8" w:rsidP="00BB5CC8">
      <w:pPr>
        <w:rPr>
          <w:lang w:eastAsia="x-none"/>
        </w:rPr>
      </w:pPr>
    </w:p>
    <w:p w:rsidR="00185586" w:rsidRPr="00185586" w:rsidRDefault="00BB5CC8" w:rsidP="0018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85586" w:rsidRPr="0018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5586" w:rsidRPr="00185586">
        <w:rPr>
          <w:rFonts w:ascii="Times New Roman" w:hAnsi="Times New Roman" w:cs="Times New Roman"/>
          <w:sz w:val="28"/>
          <w:szCs w:val="28"/>
        </w:rPr>
        <w:t>оддержание органов управления, сил и средств городского звена территориальной подсистемы РСЧС в постоянной готовности к выдвижению в зоны чрезвычайных ситуаций и проведению работ по ликвидации чрезвычайных ситуаций.</w:t>
      </w:r>
    </w:p>
    <w:p w:rsidR="002A1D58" w:rsidRDefault="00DC1E7E" w:rsidP="00C624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A1D58">
        <w:rPr>
          <w:rFonts w:ascii="Times New Roman" w:hAnsi="Times New Roman"/>
          <w:sz w:val="28"/>
          <w:szCs w:val="28"/>
        </w:rPr>
        <w:t>Целевые показатели Программы</w:t>
      </w:r>
      <w:r w:rsidR="00BB5CC8">
        <w:rPr>
          <w:rFonts w:ascii="Times New Roman" w:hAnsi="Times New Roman"/>
          <w:sz w:val="28"/>
          <w:szCs w:val="28"/>
        </w:rPr>
        <w:t>:</w:t>
      </w:r>
    </w:p>
    <w:p w:rsidR="00185586" w:rsidRDefault="00185586" w:rsidP="00185586">
      <w:pPr>
        <w:shd w:val="clear" w:color="auto" w:fill="FFFFFF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3"/>
        <w:gridCol w:w="841"/>
        <w:gridCol w:w="1002"/>
        <w:gridCol w:w="82"/>
        <w:gridCol w:w="979"/>
        <w:gridCol w:w="1121"/>
        <w:gridCol w:w="939"/>
      </w:tblGrid>
      <w:tr w:rsidR="00185586" w:rsidRPr="002A1D58" w:rsidTr="00185586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  <w:p w:rsidR="00185586" w:rsidRPr="002A1D58" w:rsidRDefault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№</w:t>
            </w:r>
            <w:r w:rsidRPr="002A1D5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>
            <w:pPr>
              <w:pStyle w:val="aff"/>
              <w:spacing w:line="22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Еди-ница изме-рения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586" w:rsidRPr="002A1D58" w:rsidRDefault="00185586">
            <w:pPr>
              <w:pStyle w:val="aff"/>
              <w:spacing w:line="22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 xml:space="preserve">Значение </w:t>
            </w:r>
            <w:r w:rsidR="002A1D58" w:rsidRPr="002A1D58">
              <w:rPr>
                <w:rFonts w:ascii="Times New Roman" w:hAnsi="Times New Roman" w:cs="Times New Roman"/>
              </w:rPr>
              <w:t xml:space="preserve">целевых </w:t>
            </w:r>
            <w:r w:rsidRPr="002A1D58">
              <w:rPr>
                <w:rFonts w:ascii="Times New Roman" w:hAnsi="Times New Roman" w:cs="Times New Roman"/>
              </w:rPr>
              <w:t>показателей</w:t>
            </w:r>
            <w:r w:rsidR="002A1D58" w:rsidRPr="002A1D58">
              <w:rPr>
                <w:rFonts w:ascii="Times New Roman" w:hAnsi="Times New Roman" w:cs="Times New Roman"/>
              </w:rPr>
              <w:t xml:space="preserve"> предусмотренные Программой</w:t>
            </w:r>
          </w:p>
        </w:tc>
      </w:tr>
      <w:tr w:rsidR="00185586" w:rsidRPr="002A1D58" w:rsidTr="00185586">
        <w:trPr>
          <w:trHeight w:val="234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86" w:rsidRPr="002A1D58" w:rsidRDefault="0018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86" w:rsidRPr="002A1D58" w:rsidRDefault="0018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86" w:rsidRPr="002A1D58" w:rsidRDefault="0018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86" w:rsidRPr="002A1D58" w:rsidRDefault="0018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 w:rsidP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 w:rsidP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 w:rsidP="00185586">
            <w:pPr>
              <w:pStyle w:val="aff"/>
              <w:spacing w:line="220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2017 г</w:t>
            </w:r>
          </w:p>
        </w:tc>
      </w:tr>
      <w:tr w:rsidR="00185586" w:rsidRPr="002A1D58" w:rsidTr="001855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86" w:rsidRPr="002A1D58" w:rsidRDefault="00185586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8" w:rsidRPr="002A1D58" w:rsidRDefault="002A1D58" w:rsidP="002A1D58">
            <w:pPr>
              <w:pStyle w:val="a4"/>
              <w:ind w:left="0"/>
              <w:jc w:val="both"/>
            </w:pPr>
            <w:r w:rsidRPr="002A1D58">
              <w:t>Обеспечение безопасности населения Лабинского городского поселения Лабинского района в период ведения военных действий или вследствие этих действий и при чрезвычайных ситуациях природного и техногенного характера.</w:t>
            </w:r>
          </w:p>
        </w:tc>
      </w:tr>
      <w:tr w:rsidR="00185586" w:rsidRPr="002A1D58" w:rsidTr="001855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5C638D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1.1</w:t>
            </w:r>
            <w:r w:rsidR="002A1D58" w:rsidRPr="002A1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8D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обучаемого неработающего населения Лабинского городского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 чел.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9000 </w:t>
            </w:r>
          </w:p>
          <w:p w:rsidR="00185586" w:rsidRPr="002A1D58" w:rsidRDefault="00185586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11000 </w:t>
            </w:r>
          </w:p>
          <w:p w:rsidR="00185586" w:rsidRPr="002A1D58" w:rsidRDefault="00185586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6" w:rsidRPr="002A1D58" w:rsidRDefault="00185586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  <w:p w:rsidR="00185586" w:rsidRPr="002A1D58" w:rsidRDefault="00185586" w:rsidP="00185586">
            <w:pPr>
              <w:pStyle w:val="aff"/>
              <w:spacing w:line="220" w:lineRule="auto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</w:rPr>
              <w:t>чел.</w:t>
            </w:r>
          </w:p>
        </w:tc>
      </w:tr>
      <w:tr w:rsidR="005C638D" w:rsidRPr="002A1D58" w:rsidTr="001855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8D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оповещаемого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Pr="002A1D58" w:rsidRDefault="005C638D" w:rsidP="0018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2A1D58" w:rsidRPr="002A1D58" w:rsidTr="008D5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5C638D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AA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муниципального уровня, стихийных бедствий и ликвидация их последствий, снижение размера ущерба и потерь от чрезвычайных ситуаций.</w:t>
            </w:r>
          </w:p>
        </w:tc>
      </w:tr>
      <w:tr w:rsidR="002A1D58" w:rsidRPr="002A1D58" w:rsidTr="001855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5C638D">
            <w:pPr>
              <w:pStyle w:val="aff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A1D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2A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Повышение уровня обеспечения средствами оповещения (электросирен с громкоговорящим устройством) для предупреждения и минимизации последствий в случаи возникновения чрезвычайной ситуации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8" w:rsidRPr="002A1D58" w:rsidRDefault="002A1D58" w:rsidP="008D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85586" w:rsidRDefault="00185586" w:rsidP="001855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185586" w:rsidRDefault="00BB5CC8" w:rsidP="0018558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185586">
        <w:rPr>
          <w:rFonts w:ascii="Times New Roman" w:hAnsi="Times New Roman"/>
          <w:sz w:val="28"/>
          <w:szCs w:val="28"/>
        </w:rPr>
        <w:t>Достижение целей и решение поставленных задач позволит обеспечить:</w:t>
      </w:r>
    </w:p>
    <w:p w:rsidR="00185586" w:rsidRPr="002A1D58" w:rsidRDefault="00BB5CC8" w:rsidP="00C624A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</w:t>
      </w:r>
      <w:r w:rsidR="00185586">
        <w:rPr>
          <w:rFonts w:ascii="Times New Roman" w:hAnsi="Times New Roman"/>
          <w:sz w:val="28"/>
          <w:szCs w:val="28"/>
        </w:rPr>
        <w:t xml:space="preserve">риобретение неработающим населением необходимых навыков и знаний в области гражданской обороны о способах защиты и действиях при угрозе возникновения или возникновении чрезвычайных ситуаций природного и техногенного характера, способам защиты от опасностей, возникающих при ведении военных действий или вследствие этих действий и, как следствие, снижение количества погибших и получивших травмы людей на воде, при возникновении </w:t>
      </w:r>
      <w:r w:rsidR="00A57A21">
        <w:rPr>
          <w:rFonts w:ascii="Times New Roman" w:hAnsi="Times New Roman"/>
          <w:sz w:val="28"/>
          <w:szCs w:val="28"/>
        </w:rPr>
        <w:t>чрезвычайных ситуаций и пожарах.</w:t>
      </w:r>
    </w:p>
    <w:p w:rsidR="00185586" w:rsidRDefault="00BB5CC8" w:rsidP="0018558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2.4.2. П</w:t>
      </w:r>
      <w:r w:rsidR="00185586">
        <w:rPr>
          <w:rFonts w:ascii="Times New Roman" w:hAnsi="Times New Roman"/>
          <w:sz w:val="28"/>
          <w:szCs w:val="28"/>
        </w:rPr>
        <w:t>овышение уровня обеспечения безопасности жизнедеятельности населения Лабинского района, качество подготовки и обучения населения в области гражданской обороны и защиты от чрезвычайных ситуаций природного техногенного характера</w:t>
      </w:r>
      <w:r w:rsidR="00A57A21">
        <w:rPr>
          <w:rFonts w:ascii="Times New Roman" w:hAnsi="Times New Roman"/>
          <w:sz w:val="28"/>
          <w:szCs w:val="28"/>
        </w:rPr>
        <w:t>.</w:t>
      </w:r>
    </w:p>
    <w:p w:rsidR="00185586" w:rsidRDefault="00BB5CC8" w:rsidP="0018558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В</w:t>
      </w:r>
      <w:r w:rsidR="00185586">
        <w:rPr>
          <w:rFonts w:ascii="Times New Roman" w:hAnsi="Times New Roman"/>
          <w:sz w:val="28"/>
          <w:szCs w:val="28"/>
        </w:rPr>
        <w:t>ключение органов местного самоуправления, а также  муниципальных предприятий, учреждений и организаций, выполняющих различные задачи по обеспечению жизнедеятельности, в единое информационное пространство антикризисного управления</w:t>
      </w:r>
      <w:r w:rsidR="00A57A21">
        <w:rPr>
          <w:rFonts w:ascii="Times New Roman" w:hAnsi="Times New Roman"/>
          <w:sz w:val="28"/>
          <w:szCs w:val="28"/>
        </w:rPr>
        <w:t>.</w:t>
      </w:r>
    </w:p>
    <w:p w:rsidR="00185586" w:rsidRDefault="00BB5CC8" w:rsidP="00185586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</w:t>
      </w:r>
      <w:r w:rsidR="00185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85586">
        <w:rPr>
          <w:rFonts w:ascii="Times New Roman" w:hAnsi="Times New Roman"/>
          <w:sz w:val="28"/>
          <w:szCs w:val="28"/>
        </w:rPr>
        <w:t>овышение оперативности процессов управления мероприятиями по предупреждению и ликвидации ЧС сокращение общего времени на поиск, обработку, передачу и выдачу информации;</w:t>
      </w:r>
    </w:p>
    <w:p w:rsidR="00185586" w:rsidRDefault="00BB5CC8" w:rsidP="001855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С</w:t>
      </w:r>
      <w:r w:rsidR="00185586">
        <w:rPr>
          <w:rFonts w:ascii="Times New Roman" w:hAnsi="Times New Roman"/>
          <w:sz w:val="28"/>
          <w:szCs w:val="28"/>
        </w:rPr>
        <w:t>табилиз</w:t>
      </w:r>
      <w:r w:rsidR="00A57A21">
        <w:rPr>
          <w:rFonts w:ascii="Times New Roman" w:hAnsi="Times New Roman"/>
          <w:sz w:val="28"/>
          <w:szCs w:val="28"/>
        </w:rPr>
        <w:t>ацию</w:t>
      </w:r>
      <w:r w:rsidR="00185586">
        <w:rPr>
          <w:rFonts w:ascii="Times New Roman" w:hAnsi="Times New Roman"/>
          <w:sz w:val="28"/>
          <w:szCs w:val="28"/>
        </w:rPr>
        <w:t xml:space="preserve"> обстановк</w:t>
      </w:r>
      <w:r w:rsidR="00A57A21">
        <w:rPr>
          <w:rFonts w:ascii="Times New Roman" w:hAnsi="Times New Roman"/>
          <w:sz w:val="28"/>
          <w:szCs w:val="28"/>
        </w:rPr>
        <w:t>и</w:t>
      </w:r>
      <w:r w:rsidR="00185586">
        <w:rPr>
          <w:rFonts w:ascii="Times New Roman" w:hAnsi="Times New Roman"/>
          <w:sz w:val="28"/>
          <w:szCs w:val="28"/>
        </w:rPr>
        <w:t xml:space="preserve"> </w:t>
      </w:r>
      <w:r w:rsidR="00A57A21">
        <w:rPr>
          <w:rFonts w:ascii="Times New Roman" w:hAnsi="Times New Roman"/>
          <w:sz w:val="28"/>
          <w:szCs w:val="28"/>
        </w:rPr>
        <w:t>на территории городском поселении</w:t>
      </w:r>
      <w:r w:rsidR="00185586">
        <w:rPr>
          <w:rFonts w:ascii="Times New Roman" w:hAnsi="Times New Roman"/>
          <w:sz w:val="28"/>
          <w:szCs w:val="28"/>
        </w:rPr>
        <w:t>, связанн</w:t>
      </w:r>
      <w:r w:rsidR="00A57A21">
        <w:rPr>
          <w:rFonts w:ascii="Times New Roman" w:hAnsi="Times New Roman"/>
          <w:sz w:val="28"/>
          <w:szCs w:val="28"/>
        </w:rPr>
        <w:t>ой</w:t>
      </w:r>
      <w:r w:rsidR="00185586">
        <w:rPr>
          <w:rFonts w:ascii="Times New Roman" w:hAnsi="Times New Roman"/>
          <w:sz w:val="28"/>
          <w:szCs w:val="28"/>
        </w:rPr>
        <w:t xml:space="preserve"> с чрезвычайными ситуациями природного и техногенного характера</w:t>
      </w:r>
      <w:r w:rsidR="00A57A21">
        <w:rPr>
          <w:rFonts w:ascii="Times New Roman" w:hAnsi="Times New Roman"/>
          <w:sz w:val="28"/>
          <w:szCs w:val="28"/>
        </w:rPr>
        <w:t>.</w:t>
      </w:r>
    </w:p>
    <w:p w:rsidR="00185586" w:rsidRDefault="00BB5CC8" w:rsidP="001855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 С</w:t>
      </w:r>
      <w:r w:rsidR="00185586">
        <w:rPr>
          <w:rFonts w:ascii="Times New Roman" w:hAnsi="Times New Roman"/>
          <w:sz w:val="28"/>
          <w:szCs w:val="28"/>
        </w:rPr>
        <w:t>ни</w:t>
      </w:r>
      <w:r w:rsidR="00A57A21">
        <w:rPr>
          <w:rFonts w:ascii="Times New Roman" w:hAnsi="Times New Roman"/>
          <w:sz w:val="28"/>
          <w:szCs w:val="28"/>
        </w:rPr>
        <w:t>жение</w:t>
      </w:r>
      <w:r w:rsidR="00185586">
        <w:rPr>
          <w:rFonts w:ascii="Times New Roman" w:hAnsi="Times New Roman"/>
          <w:sz w:val="28"/>
          <w:szCs w:val="28"/>
        </w:rPr>
        <w:t xml:space="preserve"> риск</w:t>
      </w:r>
      <w:r w:rsidR="00A57A21">
        <w:rPr>
          <w:rFonts w:ascii="Times New Roman" w:hAnsi="Times New Roman"/>
          <w:sz w:val="28"/>
          <w:szCs w:val="28"/>
        </w:rPr>
        <w:t>а</w:t>
      </w:r>
      <w:r w:rsidR="00185586">
        <w:rPr>
          <w:rFonts w:ascii="Times New Roman" w:hAnsi="Times New Roman"/>
          <w:sz w:val="28"/>
          <w:szCs w:val="28"/>
        </w:rPr>
        <w:t xml:space="preserve"> возникновения чрезвычайных ситуаций техногенного характера</w:t>
      </w:r>
      <w:r w:rsidR="00A57A21">
        <w:rPr>
          <w:rFonts w:ascii="Times New Roman" w:hAnsi="Times New Roman"/>
          <w:sz w:val="28"/>
          <w:szCs w:val="28"/>
        </w:rPr>
        <w:t>.</w:t>
      </w:r>
    </w:p>
    <w:p w:rsidR="00185586" w:rsidRDefault="00A57A21" w:rsidP="001855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 У</w:t>
      </w:r>
      <w:r w:rsidR="00185586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</w:t>
      </w:r>
      <w:r w:rsidR="00185586">
        <w:rPr>
          <w:rFonts w:ascii="Times New Roman" w:hAnsi="Times New Roman"/>
          <w:sz w:val="28"/>
          <w:szCs w:val="28"/>
        </w:rPr>
        <w:t xml:space="preserve"> тяжест</w:t>
      </w:r>
      <w:r>
        <w:rPr>
          <w:rFonts w:ascii="Times New Roman" w:hAnsi="Times New Roman"/>
          <w:sz w:val="28"/>
          <w:szCs w:val="28"/>
        </w:rPr>
        <w:t>и</w:t>
      </w:r>
      <w:r w:rsidR="00185586">
        <w:rPr>
          <w:rFonts w:ascii="Times New Roman" w:hAnsi="Times New Roman"/>
          <w:sz w:val="28"/>
          <w:szCs w:val="28"/>
        </w:rPr>
        <w:t xml:space="preserve"> последствий и ущерб</w:t>
      </w:r>
      <w:r>
        <w:rPr>
          <w:rFonts w:ascii="Times New Roman" w:hAnsi="Times New Roman"/>
          <w:sz w:val="28"/>
          <w:szCs w:val="28"/>
        </w:rPr>
        <w:t>а</w:t>
      </w:r>
      <w:r w:rsidR="00185586">
        <w:rPr>
          <w:rFonts w:ascii="Times New Roman" w:hAnsi="Times New Roman"/>
          <w:sz w:val="28"/>
          <w:szCs w:val="28"/>
        </w:rPr>
        <w:t>, причиняем</w:t>
      </w:r>
      <w:r>
        <w:rPr>
          <w:rFonts w:ascii="Times New Roman" w:hAnsi="Times New Roman"/>
          <w:sz w:val="28"/>
          <w:szCs w:val="28"/>
        </w:rPr>
        <w:t>ого</w:t>
      </w:r>
      <w:r w:rsidR="00185586">
        <w:rPr>
          <w:rFonts w:ascii="Times New Roman" w:hAnsi="Times New Roman"/>
          <w:sz w:val="28"/>
          <w:szCs w:val="28"/>
        </w:rPr>
        <w:t xml:space="preserve"> здоровью, имуществу населения, окружающей природной среде в результате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185586" w:rsidRDefault="00A57A21" w:rsidP="001855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2.4.8.</w:t>
      </w:r>
      <w:r w:rsidR="00185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8558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жение</w:t>
      </w:r>
      <w:r w:rsidR="00185586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185586">
        <w:rPr>
          <w:rFonts w:ascii="Times New Roman" w:hAnsi="Times New Roman"/>
          <w:sz w:val="28"/>
          <w:szCs w:val="28"/>
        </w:rPr>
        <w:t xml:space="preserve"> человеческих жертв при возникновении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185586" w:rsidRDefault="00A52407" w:rsidP="001855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2.4.9.</w:t>
      </w:r>
      <w:r w:rsidR="00185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8558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="00185586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="00185586">
        <w:rPr>
          <w:rFonts w:ascii="Times New Roman" w:hAnsi="Times New Roman"/>
          <w:sz w:val="28"/>
          <w:szCs w:val="28"/>
        </w:rPr>
        <w:t xml:space="preserve"> ущерба и потерь от чрезвычайных ситуаций на территории Лабинского </w:t>
      </w:r>
      <w:r w:rsidR="005C638D">
        <w:rPr>
          <w:rFonts w:ascii="Times New Roman" w:hAnsi="Times New Roman"/>
          <w:sz w:val="28"/>
          <w:szCs w:val="28"/>
        </w:rPr>
        <w:t>городского поселения Лабинского района</w:t>
      </w:r>
      <w:r w:rsidR="00185586">
        <w:rPr>
          <w:rFonts w:ascii="Times New Roman" w:hAnsi="Times New Roman"/>
          <w:sz w:val="28"/>
          <w:szCs w:val="28"/>
        </w:rPr>
        <w:t>.</w:t>
      </w:r>
    </w:p>
    <w:p w:rsidR="002A1D58" w:rsidRDefault="002A1D58" w:rsidP="002A1D5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2015-2017 годы, этапы                    не предусмотрены.</w:t>
      </w:r>
    </w:p>
    <w:p w:rsidR="00F17DE1" w:rsidRDefault="00F17DE1" w:rsidP="00C6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E1" w:rsidRPr="00F17DE1" w:rsidRDefault="00F17DE1" w:rsidP="00C6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F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</w:t>
      </w:r>
      <w:r w:rsidR="00A5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AA34DE" w:rsidRPr="00AA34DE" w:rsidRDefault="00AA34DE" w:rsidP="00C6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4DE" w:rsidRPr="005C638D" w:rsidRDefault="00AA34DE" w:rsidP="00AA34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>Перечень мероприятий Программы (</w:t>
      </w:r>
      <w:hyperlink w:anchor="sub_10000" w:history="1">
        <w:r w:rsidRPr="005C638D">
          <w:rPr>
            <w:rFonts w:ascii="Times New Roman" w:eastAsia="Calibri" w:hAnsi="Times New Roman" w:cs="Times New Roman"/>
            <w:sz w:val="28"/>
            <w:szCs w:val="28"/>
            <w:lang w:bidi="en-US"/>
          </w:rPr>
          <w:t>приложение № 1</w:t>
        </w:r>
      </w:hyperlink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предусматривает решение конкретных задач: </w:t>
      </w:r>
    </w:p>
    <w:p w:rsidR="00AA34DE" w:rsidRPr="005C638D" w:rsidRDefault="00AA34DE" w:rsidP="00AA3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Организационно-правовые мероприятия.</w:t>
      </w:r>
    </w:p>
    <w:p w:rsidR="00AA34DE" w:rsidRPr="005C638D" w:rsidRDefault="00AA34DE" w:rsidP="00AA3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Развитие системы информирования, оповещения населения о чрезвычайных ситуациях, организация обучения населения, работников органов местного самоуправления и муниципальных учреждений способам защиты и действиям при ЧС.</w:t>
      </w:r>
    </w:p>
    <w:p w:rsidR="00AA34DE" w:rsidRPr="005C638D" w:rsidRDefault="00AA34DE" w:rsidP="00AA3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управления и действий органов управления в чрезвычайных ситуациях.</w:t>
      </w:r>
    </w:p>
    <w:p w:rsidR="00AA34DE" w:rsidRPr="005C638D" w:rsidRDefault="00AA34DE" w:rsidP="00AA3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приведения сил и средств в готовность к действиям в чрезвычайной ситуации.</w:t>
      </w:r>
    </w:p>
    <w:p w:rsidR="00AA34DE" w:rsidRPr="005C638D" w:rsidRDefault="00AA34DE" w:rsidP="00AA3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E1" w:rsidRPr="005C638D" w:rsidRDefault="00F17DE1" w:rsidP="00A52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Pr="00F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обеспечение </w:t>
      </w: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5C638D" w:rsidRPr="00F17DE1" w:rsidRDefault="005C638D" w:rsidP="00F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DE" w:rsidRPr="005C638D" w:rsidRDefault="00AA34DE" w:rsidP="00AA3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Программа реализуется за счет </w:t>
      </w:r>
      <w:r w:rsidRPr="005C638D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 xml:space="preserve">средств бюджета Лабинского городского поселения Лабинского района. </w:t>
      </w:r>
    </w:p>
    <w:p w:rsidR="00AA34DE" w:rsidRPr="005C638D" w:rsidRDefault="00AA34DE" w:rsidP="00AA3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Объем финансирования мероприятий составит  </w:t>
      </w:r>
      <w:r w:rsidR="001D08A3"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>2362,0</w:t>
      </w:r>
      <w:r w:rsidRPr="005C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>руб.</w:t>
      </w:r>
    </w:p>
    <w:p w:rsidR="00AA34DE" w:rsidRPr="00F17DE1" w:rsidRDefault="00AA34DE" w:rsidP="00AA3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Распределение расходов, финансируемых из </w:t>
      </w:r>
      <w:r w:rsidRPr="005C638D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>средств</w:t>
      </w:r>
      <w:r w:rsidRPr="00F17DE1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 xml:space="preserve"> бюджета Лабинского городского поселения Лабинского района</w:t>
      </w:r>
      <w:r w:rsidRPr="00F17DE1">
        <w:rPr>
          <w:rFonts w:ascii="Times New Roman" w:eastAsia="Calibri" w:hAnsi="Times New Roman" w:cs="Times New Roman"/>
          <w:sz w:val="28"/>
          <w:szCs w:val="28"/>
          <w:lang w:bidi="en-US"/>
        </w:rPr>
        <w:t>, представлено в бюджетной заявке (</w:t>
      </w:r>
      <w:hyperlink w:anchor="sub_20000" w:history="1">
        <w:r w:rsidRPr="00F17DE1">
          <w:rPr>
            <w:rFonts w:ascii="Times New Roman" w:eastAsia="Calibri" w:hAnsi="Times New Roman" w:cs="Times New Roman"/>
            <w:sz w:val="28"/>
            <w:szCs w:val="28"/>
            <w:lang w:bidi="en-US"/>
          </w:rPr>
          <w:t>приложение № 2</w:t>
        </w:r>
      </w:hyperlink>
      <w:r w:rsidRPr="00F17DE1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</w:p>
    <w:p w:rsidR="00C624AF" w:rsidRDefault="002A1D58" w:rsidP="002A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Механизм реализации, управление й Программой и контроль </w:t>
      </w:r>
    </w:p>
    <w:p w:rsidR="00C624AF" w:rsidRDefault="002A1D58" w:rsidP="002A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ходом ее реализации с указанием порядка координации </w:t>
      </w:r>
    </w:p>
    <w:p w:rsidR="00C624AF" w:rsidRDefault="002A1D58" w:rsidP="002A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взаимодействия муниципальных заказчиков, </w:t>
      </w:r>
    </w:p>
    <w:p w:rsidR="002A1D58" w:rsidRDefault="002A1D58" w:rsidP="002A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заказчиков-координаторов и исполнителей Программы</w:t>
      </w:r>
    </w:p>
    <w:p w:rsidR="002A1D58" w:rsidRDefault="002A1D58" w:rsidP="002A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Мероприятия Программы выполняются в рамках полномочий органа местного самоуправления, установленных Федеральным законом                        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Координатор Программы: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Обеспечивает разработку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Формирует структуру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Осуществляет текущее управление реализацией Программы, ее согласование с исполнителем мероприятий.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Несет ответственность за достижение целевых показателей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Проводит оценку эффективности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Готовит годовой отчет о ходе реализации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Предоставляет информацию управлению экономического развития администрации Лабинского городского поселения Лабинского района о ходе реализации Программы.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 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Ведет учет выделяемых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Программы. </w:t>
      </w:r>
    </w:p>
    <w:p w:rsidR="002A1D58" w:rsidRDefault="002A1D58" w:rsidP="002A1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Размещает информацию о ходе реализации и достигнутых результатах </w:t>
      </w:r>
      <w:r w:rsidR="00A524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на официальном сайте в информационно-телекоммуникационной сети «Интернет».</w:t>
      </w:r>
    </w:p>
    <w:p w:rsidR="002A1D58" w:rsidRDefault="002A1D58" w:rsidP="00C62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D58" w:rsidRDefault="002A1D58" w:rsidP="00C62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:rsidR="002A1D58" w:rsidRDefault="002A1D58" w:rsidP="00C62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D58" w:rsidRDefault="002A1D58" w:rsidP="002A1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учитывает необходимость проведения оценок: степени достижения целей и решения задач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2A1D58" w:rsidRDefault="002A1D58" w:rsidP="002A1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координатором Программы на основе информации, необходимой для её проведения, предоставляемой исполнителем мероприятий Программы.</w:t>
      </w:r>
    </w:p>
    <w:p w:rsidR="002A1D58" w:rsidRDefault="002A1D58" w:rsidP="002A1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с учетом количественных и качественных показателей, включенных в Программу.</w:t>
      </w:r>
    </w:p>
    <w:p w:rsidR="002A1D58" w:rsidRDefault="002A1D58" w:rsidP="002A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Оценка эффективности реализации Программы производится в соответствии с </w:t>
      </w:r>
      <w:hyperlink r:id="rId10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2A1D58">
          <w:rPr>
            <w:rStyle w:val="afe"/>
            <w:rFonts w:ascii="Times New Roman" w:hAnsi="Times New Roman"/>
            <w:color w:val="auto"/>
            <w:sz w:val="28"/>
            <w:szCs w:val="28"/>
            <w:lang w:eastAsia="zh-CN"/>
          </w:rPr>
          <w:t>методикой</w:t>
        </w:r>
      </w:hyperlink>
      <w:r w:rsidRPr="002A1D58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 xml:space="preserve">предусмотренной постановлением администрации Лабинского городского поселения Лабинского района </w:t>
      </w:r>
      <w:r>
        <w:rPr>
          <w:rFonts w:ascii="Times New Roman" w:hAnsi="Times New Roman"/>
          <w:sz w:val="28"/>
          <w:szCs w:val="28"/>
        </w:rPr>
        <w:t>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 и  критериях оценки эффективности реализации муниципальных программ Лабинского городско</w:t>
      </w:r>
      <w:r w:rsidR="005A0C09">
        <w:rPr>
          <w:rFonts w:ascii="Times New Roman" w:hAnsi="Times New Roman"/>
          <w:sz w:val="28"/>
          <w:szCs w:val="28"/>
        </w:rPr>
        <w:t>го поселения Лабинского района.</w:t>
      </w:r>
    </w:p>
    <w:p w:rsidR="002A1D58" w:rsidRPr="00BF78EB" w:rsidRDefault="002A1D58" w:rsidP="00B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38D" w:rsidRPr="00BF78EB" w:rsidRDefault="005C638D" w:rsidP="00BF7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00"/>
    </w:p>
    <w:p w:rsidR="00F17DE1" w:rsidRPr="00AA4A2A" w:rsidRDefault="00F17DE1" w:rsidP="00BF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BF78E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Заместитель</w:t>
      </w:r>
      <w:r w:rsidRPr="00AA4A2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главы администрации                                               Г.Д. Родников</w:t>
      </w:r>
    </w:p>
    <w:p w:rsidR="00F17DE1" w:rsidRPr="00AA34DE" w:rsidRDefault="00F17DE1" w:rsidP="00F1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bidi="en-US"/>
        </w:rPr>
      </w:pPr>
    </w:p>
    <w:p w:rsidR="00F17DE1" w:rsidRPr="00AA34DE" w:rsidRDefault="00F17DE1" w:rsidP="00F1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A34DE" w:rsidRPr="00AA34DE" w:rsidRDefault="00AA34DE" w:rsidP="00AA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A34DE" w:rsidRPr="00AA34DE" w:rsidRDefault="00AA34DE" w:rsidP="00AA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A34DE" w:rsidRPr="00AA34DE" w:rsidRDefault="00AA34DE" w:rsidP="00AA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A34DE" w:rsidRPr="00AA34DE" w:rsidRDefault="00AA34DE" w:rsidP="00AA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  <w:sectPr w:rsidR="00AA34DE" w:rsidRPr="00AA34DE" w:rsidSect="00C624AF">
          <w:headerReference w:type="even" r:id="rId11"/>
          <w:headerReference w:type="default" r:id="rId12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bookmarkEnd w:id="2"/>
    <w:p w:rsidR="004A39CD" w:rsidRPr="001D08A3" w:rsidRDefault="004A39CD" w:rsidP="004A39C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bidi="en-US"/>
        </w:rPr>
      </w:pPr>
    </w:p>
    <w:p w:rsidR="00AA4A2A" w:rsidRPr="00BF78EB" w:rsidRDefault="00AA4A2A" w:rsidP="00BF78E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78E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ПРИЛОЖЕНИЕ № 1</w:t>
      </w:r>
    </w:p>
    <w:p w:rsidR="00BF78EB" w:rsidRDefault="00AA4A2A" w:rsidP="00BF78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78E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 муниципальной программе</w:t>
      </w:r>
      <w:r w:rsidR="00BF78E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Pr="00BF78E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«О</w:t>
      </w:r>
      <w:r w:rsidRPr="00BF78EB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рганизация мероприятий</w:t>
      </w:r>
      <w:r w:rsidR="00C26097" w:rsidRPr="00BF78EB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BF78EB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по гражданской обороне,</w:t>
      </w: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обучению населения в области</w:t>
      </w:r>
      <w:r w:rsid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>гражданской обороны и чрезвычайных ситуаций,</w:t>
      </w:r>
      <w:r w:rsidR="00C26097"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>защите населения и территории</w:t>
      </w:r>
      <w:r w:rsid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BF78EB" w:rsidRDefault="00AA4A2A" w:rsidP="00BF78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>от чрезвычайных ситуаций природного</w:t>
      </w:r>
      <w:r w:rsid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техногенного характера» </w:t>
      </w:r>
    </w:p>
    <w:p w:rsidR="00AA4A2A" w:rsidRPr="00BF78EB" w:rsidRDefault="00AA4A2A" w:rsidP="00BF78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78EB">
        <w:rPr>
          <w:rFonts w:ascii="Times New Roman" w:eastAsia="Calibri" w:hAnsi="Times New Roman" w:cs="Times New Roman"/>
          <w:sz w:val="28"/>
          <w:szCs w:val="28"/>
          <w:lang w:bidi="en-US"/>
        </w:rPr>
        <w:t>на 2015-2017 годы»</w:t>
      </w:r>
    </w:p>
    <w:p w:rsidR="004A39CD" w:rsidRPr="00BF78EB" w:rsidRDefault="004A39CD" w:rsidP="00BF78EB">
      <w:pPr>
        <w:autoSpaceDE w:val="0"/>
        <w:autoSpaceDN w:val="0"/>
        <w:adjustRightInd w:val="0"/>
        <w:spacing w:after="0" w:line="240" w:lineRule="auto"/>
        <w:ind w:left="4820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A2A" w:rsidRPr="00BF78EB" w:rsidRDefault="00AA4A2A" w:rsidP="00BF78EB">
      <w:pPr>
        <w:autoSpaceDE w:val="0"/>
        <w:autoSpaceDN w:val="0"/>
        <w:adjustRightInd w:val="0"/>
        <w:spacing w:after="0" w:line="240" w:lineRule="auto"/>
        <w:ind w:left="4820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A2A" w:rsidRPr="004A39CD" w:rsidRDefault="00AA4A2A" w:rsidP="00AA4A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3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Программы</w:t>
      </w:r>
    </w:p>
    <w:p w:rsidR="00AA4A2A" w:rsidRPr="004A39CD" w:rsidRDefault="00AA4A2A" w:rsidP="00AA4A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1417"/>
        <w:gridCol w:w="711"/>
        <w:gridCol w:w="708"/>
        <w:gridCol w:w="851"/>
        <w:gridCol w:w="709"/>
      </w:tblGrid>
      <w:tr w:rsidR="00AA4A2A" w:rsidRPr="004A39CD" w:rsidTr="00B57036">
        <w:trPr>
          <w:tblHeader/>
        </w:trPr>
        <w:tc>
          <w:tcPr>
            <w:tcW w:w="425" w:type="dxa"/>
            <w:vMerge w:val="restart"/>
          </w:tcPr>
          <w:p w:rsidR="00AA4A2A" w:rsidRPr="004A39CD" w:rsidRDefault="00AA4A2A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9" w:type="dxa"/>
            <w:vMerge w:val="restart"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A4A2A" w:rsidRPr="004A39CD" w:rsidRDefault="00AA4A2A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исполнитель</w:t>
            </w:r>
          </w:p>
        </w:tc>
        <w:tc>
          <w:tcPr>
            <w:tcW w:w="1417" w:type="dxa"/>
            <w:vMerge w:val="restart"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17" w:type="dxa"/>
            <w:vMerge w:val="restart"/>
          </w:tcPr>
          <w:p w:rsidR="00B57036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</w:t>
            </w:r>
            <w:r w:rsidR="00B5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A4A2A" w:rsidRPr="004A39CD" w:rsidRDefault="00AA4A2A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11" w:type="dxa"/>
            <w:vMerge w:val="restart"/>
          </w:tcPr>
          <w:p w:rsidR="00AA4A2A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A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268" w:type="dxa"/>
            <w:gridSpan w:val="3"/>
          </w:tcPr>
          <w:p w:rsidR="00AA4A2A" w:rsidRPr="004A39CD" w:rsidRDefault="00AA4A2A" w:rsidP="00AA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в том числе</w:t>
            </w:r>
          </w:p>
        </w:tc>
      </w:tr>
      <w:tr w:rsidR="00AA4A2A" w:rsidRPr="004A39CD" w:rsidTr="00B57036">
        <w:trPr>
          <w:tblHeader/>
        </w:trPr>
        <w:tc>
          <w:tcPr>
            <w:tcW w:w="425" w:type="dxa"/>
            <w:vMerge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A4A2A" w:rsidRPr="004A39CD" w:rsidRDefault="00AA4A2A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AA4A2A" w:rsidRPr="004A39CD" w:rsidRDefault="00AA4A2A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AA4A2A" w:rsidRPr="004A39CD" w:rsidTr="00B57036">
        <w:trPr>
          <w:cantSplit/>
          <w:trHeight w:val="1985"/>
        </w:trPr>
        <w:tc>
          <w:tcPr>
            <w:tcW w:w="425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муниципальных правовых актов в соответствии с целями и задачами </w:t>
            </w: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</w:tcPr>
          <w:p w:rsidR="00AA4A2A" w:rsidRPr="004A39CD" w:rsidRDefault="00AA4A2A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AA4A2A" w:rsidRPr="004A39CD" w:rsidRDefault="00AA4A2A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AA4A2A" w:rsidRPr="004A39CD" w:rsidRDefault="00AA4A2A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4A2A" w:rsidRPr="004A39CD" w:rsidRDefault="00B96CB5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A4A2A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extDirection w:val="btLr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A4A2A" w:rsidRPr="004A39CD" w:rsidRDefault="00AA4A2A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28F7" w:rsidRPr="004A39CD" w:rsidTr="00B57036">
        <w:trPr>
          <w:cantSplit/>
          <w:trHeight w:val="589"/>
        </w:trPr>
        <w:tc>
          <w:tcPr>
            <w:tcW w:w="425" w:type="dxa"/>
            <w:vMerge w:val="restart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</w:tcPr>
          <w:p w:rsidR="004828F7" w:rsidRDefault="004828F7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Обучение  населения в области ГО и ЧС, выпуск специализированной литературы, плакатов, буклетов, памяток для широкого распространения, и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зготовление, приобретение, распространение наглядных материалов по обучению  населения в области ГО и ЧС. </w:t>
            </w:r>
          </w:p>
          <w:p w:rsidR="00B57036" w:rsidRPr="004A39CD" w:rsidRDefault="00B57036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417" w:type="dxa"/>
          </w:tcPr>
          <w:p w:rsidR="004828F7" w:rsidRPr="004A39CD" w:rsidRDefault="00B96CB5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828F7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4828F7" w:rsidRPr="004A39CD" w:rsidRDefault="004828F7" w:rsidP="00482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08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28F7" w:rsidRPr="004A39CD" w:rsidTr="00B57036">
        <w:trPr>
          <w:cantSplit/>
          <w:trHeight w:val="573"/>
        </w:trPr>
        <w:tc>
          <w:tcPr>
            <w:tcW w:w="425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28F7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828F7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  <w:textDirection w:val="btLr"/>
          </w:tcPr>
          <w:p w:rsidR="004828F7" w:rsidRDefault="004828F7" w:rsidP="00482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8F7" w:rsidRPr="004A39CD" w:rsidTr="00B57036">
        <w:trPr>
          <w:cantSplit/>
          <w:trHeight w:val="570"/>
        </w:trPr>
        <w:tc>
          <w:tcPr>
            <w:tcW w:w="425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28F7" w:rsidRPr="004A39CD" w:rsidRDefault="00B96CB5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828F7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  <w:textDirection w:val="btLr"/>
          </w:tcPr>
          <w:p w:rsidR="004828F7" w:rsidRDefault="004828F7" w:rsidP="00AA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8F7" w:rsidRPr="004A39CD" w:rsidTr="00B57036">
        <w:trPr>
          <w:cantSplit/>
          <w:trHeight w:val="585"/>
        </w:trPr>
        <w:tc>
          <w:tcPr>
            <w:tcW w:w="425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4828F7" w:rsidRPr="004A39CD" w:rsidRDefault="004828F7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28F7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828F7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  <w:textDirection w:val="btLr"/>
          </w:tcPr>
          <w:p w:rsidR="004828F7" w:rsidRDefault="004828F7" w:rsidP="00AA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828F7" w:rsidRPr="004A39CD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828F7" w:rsidRDefault="004828F7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cantSplit/>
          <w:trHeight w:val="2755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96CB5" w:rsidRPr="004A39CD" w:rsidRDefault="00B96CB5" w:rsidP="008D5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c>
          <w:tcPr>
            <w:tcW w:w="425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B57036" w:rsidRDefault="00B57036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информационных </w:t>
            </w:r>
          </w:p>
          <w:p w:rsidR="00B57036" w:rsidRDefault="00B57036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 в области</w:t>
            </w:r>
          </w:p>
          <w:p w:rsidR="00B96CB5" w:rsidRPr="004A39CD" w:rsidRDefault="00B96CB5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населении действиям при чрезвычайных </w:t>
            </w:r>
          </w:p>
          <w:p w:rsidR="00B96CB5" w:rsidRDefault="00B96CB5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 и гражданской обороны</w:t>
            </w:r>
          </w:p>
          <w:p w:rsidR="008D5F5C" w:rsidRPr="004A39CD" w:rsidRDefault="008D5F5C" w:rsidP="004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96CB5" w:rsidRDefault="00B96CB5" w:rsidP="00B9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CB5" w:rsidRDefault="00B96CB5" w:rsidP="00B9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CB5" w:rsidRPr="004A39CD" w:rsidRDefault="00B96CB5" w:rsidP="00B9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6CB5" w:rsidRPr="004A39CD" w:rsidTr="00B57036">
        <w:trPr>
          <w:trHeight w:val="519"/>
        </w:trPr>
        <w:tc>
          <w:tcPr>
            <w:tcW w:w="425" w:type="dxa"/>
            <w:vMerge w:val="restart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должностных лиц  и специалистов администрации в учебно-методических центрах МЧС по программам  обучения должностных лиц и специалистов ГО и РСЧС</w:t>
            </w:r>
          </w:p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B96CB5" w:rsidRPr="00B96CB5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8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6CB5" w:rsidRPr="004A39CD" w:rsidTr="00B57036">
        <w:trPr>
          <w:trHeight w:val="345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trHeight w:val="435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trHeight w:val="660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trHeight w:val="1230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6CB5" w:rsidRPr="00B96CB5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6CB5" w:rsidRPr="004A39CD" w:rsidTr="00B57036">
        <w:trPr>
          <w:trHeight w:val="679"/>
        </w:trPr>
        <w:tc>
          <w:tcPr>
            <w:tcW w:w="425" w:type="dxa"/>
            <w:vMerge w:val="restart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и техническое обслуживание оборудования,  установленного в рамках создания </w:t>
            </w:r>
          </w:p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  экстренного оповещения  населения</w:t>
            </w:r>
          </w:p>
        </w:tc>
        <w:tc>
          <w:tcPr>
            <w:tcW w:w="1843" w:type="dxa"/>
            <w:vMerge w:val="restart"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B96CB5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B96CB5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96CB5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  <w:shd w:val="clear" w:color="auto" w:fill="auto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8" w:type="dxa"/>
            <w:shd w:val="clear" w:color="auto" w:fill="auto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851" w:type="dxa"/>
            <w:shd w:val="clear" w:color="auto" w:fill="auto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709" w:type="dxa"/>
            <w:shd w:val="clear" w:color="auto" w:fill="auto"/>
          </w:tcPr>
          <w:p w:rsidR="00B96CB5" w:rsidRPr="004A39CD" w:rsidRDefault="00B96CB5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473,4</w:t>
            </w:r>
          </w:p>
        </w:tc>
      </w:tr>
      <w:tr w:rsidR="00B96CB5" w:rsidRPr="004A39CD" w:rsidTr="00B57036"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B5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6CB5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B5" w:rsidRPr="004A39CD" w:rsidRDefault="008D5F5C" w:rsidP="00B9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96CB5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trHeight w:val="615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B5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96CB5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B5" w:rsidRPr="004A39CD" w:rsidTr="00B57036">
        <w:trPr>
          <w:trHeight w:val="885"/>
        </w:trPr>
        <w:tc>
          <w:tcPr>
            <w:tcW w:w="425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96CB5" w:rsidRPr="004A39CD" w:rsidRDefault="00B96CB5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B96CB5" w:rsidRPr="00B96CB5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vAlign w:val="bottom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8" w:type="dxa"/>
            <w:vAlign w:val="bottom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851" w:type="dxa"/>
            <w:vAlign w:val="bottom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709" w:type="dxa"/>
            <w:vAlign w:val="bottom"/>
          </w:tcPr>
          <w:p w:rsidR="00B96CB5" w:rsidRPr="004A39CD" w:rsidRDefault="00B96CB5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473,4</w:t>
            </w:r>
          </w:p>
        </w:tc>
      </w:tr>
      <w:tr w:rsidR="008D5F5C" w:rsidRPr="004A39CD" w:rsidTr="00B57036">
        <w:trPr>
          <w:trHeight w:val="654"/>
        </w:trPr>
        <w:tc>
          <w:tcPr>
            <w:tcW w:w="425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рупорного ручного</w:t>
            </w: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громкоговорителя</w:t>
            </w:r>
          </w:p>
        </w:tc>
        <w:tc>
          <w:tcPr>
            <w:tcW w:w="1843" w:type="dxa"/>
            <w:vMerge w:val="restart"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8D5F5C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rPr>
          <w:trHeight w:val="615"/>
        </w:trPr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rPr>
          <w:trHeight w:val="480"/>
        </w:trPr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9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резервного источника энергоснабжения в здании администрации  Лабинского </w:t>
            </w: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 поселения</w:t>
            </w:r>
          </w:p>
        </w:tc>
        <w:tc>
          <w:tcPr>
            <w:tcW w:w="1843" w:type="dxa"/>
            <w:vMerge w:val="restart"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B57036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rPr>
          <w:trHeight w:val="735"/>
        </w:trPr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rPr>
          <w:trHeight w:val="622"/>
        </w:trPr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D5F5C" w:rsidRPr="008D5F5C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D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1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8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5F5C" w:rsidRPr="004A39CD" w:rsidTr="00B57036">
        <w:trPr>
          <w:trHeight w:val="698"/>
        </w:trPr>
        <w:tc>
          <w:tcPr>
            <w:tcW w:w="425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3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Приобретение комплекта мобильных радиостанций для оборудования мобильного пункта</w:t>
            </w: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управления мероприятиями гражданской обороны</w:t>
            </w:r>
          </w:p>
        </w:tc>
        <w:tc>
          <w:tcPr>
            <w:tcW w:w="1843" w:type="dxa"/>
            <w:vMerge w:val="restart"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rPr>
          <w:trHeight w:val="307"/>
        </w:trPr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D5F5C" w:rsidRPr="008D5F5C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D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1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5F5C" w:rsidRPr="004A39CD" w:rsidTr="00B57036">
        <w:trPr>
          <w:trHeight w:val="632"/>
        </w:trPr>
        <w:tc>
          <w:tcPr>
            <w:tcW w:w="425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  <w:vMerge w:val="restart"/>
          </w:tcPr>
          <w:p w:rsidR="008D5F5C" w:rsidRPr="004A39CD" w:rsidRDefault="008D5F5C" w:rsidP="008D5F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объектах.</w:t>
            </w:r>
            <w:r w:rsidRPr="004A3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Выпуск специализированной литературы, плакатов, буклетов, памяток для широкого распространения, и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зготовление, приобретение, распространение наглядных материалов для</w:t>
            </w:r>
          </w:p>
          <w:p w:rsidR="008D5F5C" w:rsidRPr="004A39CD" w:rsidRDefault="008D5F5C" w:rsidP="008D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информирования населения города </w:t>
            </w:r>
          </w:p>
          <w:p w:rsidR="008D5F5C" w:rsidRPr="004A39CD" w:rsidRDefault="008D5F5C" w:rsidP="008D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СМИ и </w:t>
            </w:r>
          </w:p>
          <w:p w:rsidR="008D5F5C" w:rsidRPr="004A39CD" w:rsidRDefault="008D5F5C" w:rsidP="008D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  <w:p w:rsidR="008D5F5C" w:rsidRPr="004A39CD" w:rsidRDefault="008D5F5C" w:rsidP="008D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на водных объектах путем установки специальных знаков баннеров);</w:t>
            </w:r>
          </w:p>
        </w:tc>
        <w:tc>
          <w:tcPr>
            <w:tcW w:w="1843" w:type="dxa"/>
            <w:vMerge w:val="restart"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D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1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D5F5C" w:rsidRPr="004A39CD" w:rsidTr="00B57036">
        <w:trPr>
          <w:trHeight w:val="623"/>
        </w:trPr>
        <w:tc>
          <w:tcPr>
            <w:tcW w:w="425" w:type="dxa"/>
            <w:vMerge w:val="restart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8D5F5C" w:rsidRDefault="008D5F5C" w:rsidP="006832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ЧС природного и техногенного характера (берегоукрепительные работы, аварийно -спасательные работы, расчистка завалов из поваленных деревьев и корчей у опор моста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036" w:rsidRPr="004A39CD" w:rsidRDefault="00B57036" w:rsidP="006832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8D5F5C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F5C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5F5C"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5C" w:rsidRPr="004A39CD" w:rsidTr="00B57036">
        <w:tc>
          <w:tcPr>
            <w:tcW w:w="425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5F5C" w:rsidRPr="004A39CD" w:rsidRDefault="008D5F5C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D5F5C" w:rsidRPr="004A39CD" w:rsidRDefault="008D5F5C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D5F5C" w:rsidRPr="006832F1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5F5C"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11" w:type="dxa"/>
            <w:vAlign w:val="bottom"/>
          </w:tcPr>
          <w:p w:rsidR="008D5F5C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708" w:type="dxa"/>
            <w:vAlign w:val="bottom"/>
          </w:tcPr>
          <w:p w:rsidR="008D5F5C" w:rsidRPr="004A39CD" w:rsidRDefault="008D5F5C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851" w:type="dxa"/>
            <w:vAlign w:val="bottom"/>
          </w:tcPr>
          <w:p w:rsidR="008D5F5C" w:rsidRPr="004A39CD" w:rsidRDefault="008D5F5C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709" w:type="dxa"/>
            <w:vAlign w:val="bottom"/>
          </w:tcPr>
          <w:p w:rsidR="008D5F5C" w:rsidRPr="004A39CD" w:rsidRDefault="008D5F5C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540"/>
        </w:trPr>
        <w:tc>
          <w:tcPr>
            <w:tcW w:w="425" w:type="dxa"/>
            <w:vMerge w:val="restart"/>
          </w:tcPr>
          <w:p w:rsidR="006832F1" w:rsidRPr="004A39CD" w:rsidRDefault="006832F1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vMerge w:val="restart"/>
          </w:tcPr>
          <w:p w:rsidR="006832F1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ЧС природного и техногенного характера. Расчистка завалов из поваленных деревьев и корчей на обьекте "Автомобильная дорога "Подьезд к мостовому переходу через реку "Лаба" (привязка от 0+160до1+015)</w:t>
            </w:r>
          </w:p>
          <w:p w:rsidR="00B57036" w:rsidRPr="00A422F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</w:t>
            </w:r>
          </w:p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6832F1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417" w:type="dxa"/>
            <w:vMerge w:val="restart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417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6832F1" w:rsidRPr="004A39CD" w:rsidTr="00B57036">
        <w:trPr>
          <w:trHeight w:val="615"/>
        </w:trPr>
        <w:tc>
          <w:tcPr>
            <w:tcW w:w="425" w:type="dxa"/>
            <w:vMerge/>
          </w:tcPr>
          <w:p w:rsidR="006832F1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8D5F5C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735"/>
        </w:trPr>
        <w:tc>
          <w:tcPr>
            <w:tcW w:w="425" w:type="dxa"/>
            <w:vMerge/>
          </w:tcPr>
          <w:p w:rsidR="006832F1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8D5F5C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705"/>
        </w:trPr>
        <w:tc>
          <w:tcPr>
            <w:tcW w:w="425" w:type="dxa"/>
            <w:vMerge/>
          </w:tcPr>
          <w:p w:rsidR="006832F1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8D5F5C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B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1500"/>
        </w:trPr>
        <w:tc>
          <w:tcPr>
            <w:tcW w:w="425" w:type="dxa"/>
            <w:vMerge/>
          </w:tcPr>
          <w:p w:rsidR="006832F1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8D5F5C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832F1" w:rsidRPr="006832F1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vAlign w:val="bottom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6832F1" w:rsidRPr="004A39CD" w:rsidTr="00B57036">
        <w:trPr>
          <w:trHeight w:val="667"/>
        </w:trPr>
        <w:tc>
          <w:tcPr>
            <w:tcW w:w="425" w:type="dxa"/>
            <w:vMerge w:val="restart"/>
          </w:tcPr>
          <w:p w:rsidR="006832F1" w:rsidRPr="004A39CD" w:rsidRDefault="006832F1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vMerge w:val="restart"/>
          </w:tcPr>
          <w:p w:rsidR="006832F1" w:rsidRDefault="006832F1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сметы и осуществление технического надзора при выполнении мероприятий по защите населения и территорий от ЧС природного и </w:t>
            </w:r>
            <w:r w:rsidR="00B57036"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 характера</w:t>
            </w:r>
          </w:p>
          <w:p w:rsidR="00B57036" w:rsidRDefault="00B57036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B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71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32F1" w:rsidRPr="004A39CD" w:rsidTr="00B57036">
        <w:trPr>
          <w:trHeight w:val="643"/>
        </w:trPr>
        <w:tc>
          <w:tcPr>
            <w:tcW w:w="425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бюджет</w:t>
            </w:r>
          </w:p>
        </w:tc>
        <w:tc>
          <w:tcPr>
            <w:tcW w:w="71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600"/>
        </w:trPr>
        <w:tc>
          <w:tcPr>
            <w:tcW w:w="425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71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2F1" w:rsidRPr="004A39CD" w:rsidTr="00B57036">
        <w:trPr>
          <w:trHeight w:val="705"/>
        </w:trPr>
        <w:tc>
          <w:tcPr>
            <w:tcW w:w="425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32F1" w:rsidRPr="004A39CD" w:rsidRDefault="006832F1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32F1" w:rsidRPr="004A39CD" w:rsidRDefault="006832F1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источники</w:t>
            </w:r>
          </w:p>
        </w:tc>
        <w:tc>
          <w:tcPr>
            <w:tcW w:w="71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32F1" w:rsidRPr="004A39CD" w:rsidRDefault="006832F1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36" w:rsidRPr="004A39CD" w:rsidTr="007B7971">
        <w:trPr>
          <w:trHeight w:val="699"/>
        </w:trPr>
        <w:tc>
          <w:tcPr>
            <w:tcW w:w="425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завалов из поваленных деревьев и корчей на объекте "Автомобильная дорога "Подъезд к мостовому переходу через реку "Лаба" (привязка от 0+160до1+015)</w:t>
            </w:r>
          </w:p>
        </w:tc>
        <w:tc>
          <w:tcPr>
            <w:tcW w:w="1843" w:type="dxa"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B57036" w:rsidRPr="004A39CD" w:rsidRDefault="00B57036" w:rsidP="007B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vAlign w:val="bottom"/>
          </w:tcPr>
          <w:p w:rsidR="00B57036" w:rsidRPr="004A39CD" w:rsidRDefault="00B57036" w:rsidP="007B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vAlign w:val="bottom"/>
          </w:tcPr>
          <w:p w:rsidR="00B57036" w:rsidRPr="004A39CD" w:rsidRDefault="00B57036" w:rsidP="007B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bottom"/>
          </w:tcPr>
          <w:p w:rsidR="00B57036" w:rsidRPr="004A39CD" w:rsidRDefault="00B57036" w:rsidP="007B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B57036" w:rsidRPr="004A39CD" w:rsidRDefault="00B57036" w:rsidP="007B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57036" w:rsidRPr="004A39CD" w:rsidTr="00B57036">
        <w:trPr>
          <w:trHeight w:val="699"/>
        </w:trPr>
        <w:tc>
          <w:tcPr>
            <w:tcW w:w="425" w:type="dxa"/>
            <w:vMerge w:val="restart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1" w:type="dxa"/>
          </w:tcPr>
          <w:p w:rsidR="00B57036" w:rsidRPr="004A39CD" w:rsidRDefault="00B57036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2362,0</w:t>
            </w:r>
          </w:p>
        </w:tc>
        <w:tc>
          <w:tcPr>
            <w:tcW w:w="708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883,3</w:t>
            </w:r>
          </w:p>
        </w:tc>
        <w:tc>
          <w:tcPr>
            <w:tcW w:w="85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70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B57036" w:rsidRPr="004A39CD" w:rsidTr="00B57036">
        <w:tc>
          <w:tcPr>
            <w:tcW w:w="425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1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36" w:rsidRPr="004A39CD" w:rsidTr="00B57036">
        <w:tc>
          <w:tcPr>
            <w:tcW w:w="425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36" w:rsidRPr="004A39CD" w:rsidTr="00B57036">
        <w:tc>
          <w:tcPr>
            <w:tcW w:w="425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71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36" w:rsidRPr="004A39CD" w:rsidTr="00B57036">
        <w:tc>
          <w:tcPr>
            <w:tcW w:w="425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57036" w:rsidRPr="004A39CD" w:rsidRDefault="00B57036" w:rsidP="00BF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</w:tcPr>
          <w:p w:rsidR="00B57036" w:rsidRPr="004A39CD" w:rsidRDefault="00B57036" w:rsidP="0068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2362,0</w:t>
            </w:r>
          </w:p>
        </w:tc>
        <w:tc>
          <w:tcPr>
            <w:tcW w:w="708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883,3</w:t>
            </w:r>
          </w:p>
        </w:tc>
        <w:tc>
          <w:tcPr>
            <w:tcW w:w="851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709" w:type="dxa"/>
          </w:tcPr>
          <w:p w:rsidR="00B57036" w:rsidRPr="004A39CD" w:rsidRDefault="00B57036" w:rsidP="008D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</w:tbl>
    <w:p w:rsidR="006832F1" w:rsidRDefault="006832F1" w:rsidP="006832F1">
      <w:pPr>
        <w:spacing w:after="0" w:line="240" w:lineRule="auto"/>
        <w:ind w:left="-709" w:right="-314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6832F1" w:rsidRDefault="006832F1" w:rsidP="006832F1">
      <w:pPr>
        <w:spacing w:after="0" w:line="240" w:lineRule="auto"/>
        <w:ind w:left="-709" w:right="-314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AA4A2A" w:rsidRPr="004A39CD" w:rsidRDefault="00AA4A2A" w:rsidP="006832F1">
      <w:pPr>
        <w:spacing w:after="0" w:line="240" w:lineRule="auto"/>
        <w:ind w:left="-709" w:right="-314"/>
        <w:rPr>
          <w:rFonts w:ascii="Arial" w:eastAsia="Times New Roman" w:hAnsi="Arial" w:cs="Arial"/>
          <w:sz w:val="20"/>
          <w:szCs w:val="20"/>
          <w:lang w:eastAsia="ru-RU"/>
        </w:rPr>
      </w:pPr>
      <w:r w:rsidRPr="004A39C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Заместитель главы администрации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    </w:t>
      </w:r>
      <w:r w:rsidRPr="004A39C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Г.Д. Родников</w:t>
      </w:r>
    </w:p>
    <w:p w:rsidR="00AA4A2A" w:rsidRPr="00AA4A2A" w:rsidRDefault="00AA4A2A" w:rsidP="004A39C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4A2A" w:rsidRPr="00AA4A2A" w:rsidSect="004A39CD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3188"/>
        <w:gridCol w:w="4536"/>
      </w:tblGrid>
      <w:tr w:rsidR="00C40417" w:rsidRPr="00A422FD" w:rsidTr="00A865DB">
        <w:trPr>
          <w:trHeight w:val="1985"/>
        </w:trPr>
        <w:tc>
          <w:tcPr>
            <w:tcW w:w="2023" w:type="dxa"/>
          </w:tcPr>
          <w:p w:rsidR="00C40417" w:rsidRPr="00A422FD" w:rsidRDefault="00C40417" w:rsidP="00A86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88" w:type="dxa"/>
          </w:tcPr>
          <w:p w:rsidR="00C40417" w:rsidRPr="00A422FD" w:rsidRDefault="00C40417" w:rsidP="00A86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hideMark/>
          </w:tcPr>
          <w:p w:rsidR="00C40417" w:rsidRPr="00A422FD" w:rsidRDefault="00C40417" w:rsidP="00A8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2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«ПРИЛОЖЕНИЕ № 2</w:t>
            </w:r>
          </w:p>
          <w:p w:rsidR="00C40417" w:rsidRDefault="00C40417" w:rsidP="00A8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2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 муниципальной программе «Организация мероприятий по гражданской обороне,</w:t>
            </w:r>
            <w:r w:rsidRPr="00A422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обучению населения в области гражданской обороны и чрезвычайных ситуаций, защите населения и территории </w:t>
            </w:r>
          </w:p>
          <w:p w:rsidR="00C40417" w:rsidRPr="00A422FD" w:rsidRDefault="00C40417" w:rsidP="00A8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A422F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чрезвычайных ситуаций природного и техногенного характера» на 2015-2017 годы»</w:t>
            </w:r>
          </w:p>
        </w:tc>
      </w:tr>
    </w:tbl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ЗАЯВКА</w:t>
      </w:r>
    </w:p>
    <w:p w:rsidR="00C40417" w:rsidRPr="00A422FD" w:rsidRDefault="00C40417" w:rsidP="00C4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ассигнования из бюджета поселения для финансирования </w:t>
      </w:r>
    </w:p>
    <w:p w:rsidR="00C40417" w:rsidRPr="00A422FD" w:rsidRDefault="00C40417" w:rsidP="00C4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A422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«Организация мероприятий по гражданской обороне,</w:t>
      </w:r>
      <w:r w:rsidRPr="00A422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обучению населения в области гражданской обороны и чрезвычайных ситуаций, защите населения и территории от чрезвычайных ситуаций природного и техногенного характера» на 2015-2017 годы»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муниципальной  программы:</w:t>
      </w:r>
    </w:p>
    <w:p w:rsidR="00C40417" w:rsidRPr="00A422FD" w:rsidRDefault="00C40417" w:rsidP="00C4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Лабинского городского поселения Лабинского района 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29"/>
        <w:gridCol w:w="1559"/>
        <w:gridCol w:w="992"/>
        <w:gridCol w:w="992"/>
        <w:gridCol w:w="992"/>
      </w:tblGrid>
      <w:tr w:rsidR="00C40417" w:rsidRPr="00A422FD" w:rsidTr="00A865DB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финансиро-вания, всего тыс. рублей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муниципальных правовых актов в соответствии с целями и задачами программы</w:t>
            </w:r>
            <w:r w:rsidRPr="00A422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финансиро-вания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Обучение  населения в области ГО и ЧС, выпуск специализированной литературы, плакатов, буклетов, памяток для широкого распространения, и</w:t>
            </w: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зготовление, приобретение, распространение наглядных материалов по обучению населения в области ГО и ЧС. Размещение информационных стендов  в  области  обучения  населении</w:t>
            </w: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при чрезвычайных ситуациях 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40417" w:rsidRPr="00A422FD" w:rsidTr="00A865DB">
        <w:trPr>
          <w:cantSplit/>
          <w:trHeight w:val="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Обучение должностных лиц и специалистов администрации в учебно методических центрах МЧС по программам обучения должностных лиц и специалистов ГО и РСЧС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40417" w:rsidRPr="00A422FD" w:rsidTr="00C40417">
        <w:trPr>
          <w:cantSplit/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C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техническое обслуживание оборудования,  установленного в рамках создания системы экстренного оповещения 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473,4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рупорного ручного громкоговорителя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резервного источника энергоснабжения в здании администрации Лабинского городского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Приобретение комплекта мобильных радиостанций для оборудования мобильного пункта управления мероприятиями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объектах.</w:t>
            </w:r>
          </w:p>
          <w:p w:rsidR="00C40417" w:rsidRPr="00A422FD" w:rsidRDefault="00C40417" w:rsidP="00A8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города  через СМИ и 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ЧС природного и техногенного характера (берегоукрепительные работы, аварийно -спасательные работы, расчистка завалов из поваленных деревьев и корчей у опор моста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ЧС природного и техногенного характера. Расчистка завалов из поваленных деревьев и корчей на обьекте "Автомобильная дорога "Подьезд к мостовому переходу через реку "Лаба" (привязка от 0+160до1+015)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4A39C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сметы и осуществление технического надзора при выполнении мероприятий по защите населения и территорий от ЧС природного и техногенного характера Расчистка завалов из поваленных деревьев и корчей на объекте "Автомобильная дорога "Подъезд к мостовому переходу через реку "Лаба" (привязка от 0+160до1+015)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417" w:rsidRPr="00A422FD" w:rsidTr="00A865D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Pr="00A422FD" w:rsidRDefault="00C40417" w:rsidP="00A8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  <w:r w:rsidR="005A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C40417" w:rsidRDefault="00C40417" w:rsidP="00C4041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C40417" w:rsidRPr="00A422FD" w:rsidRDefault="00C40417" w:rsidP="00C4041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A422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Заместитель главы администрации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</w:t>
      </w:r>
      <w:r w:rsidRPr="00A422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               Г.Д. Родников</w:t>
      </w:r>
    </w:p>
    <w:sectPr w:rsidR="00C40417" w:rsidRPr="00A422FD" w:rsidSect="00C40417"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71" w:rsidRDefault="007B7971">
      <w:pPr>
        <w:spacing w:after="0" w:line="240" w:lineRule="auto"/>
      </w:pPr>
      <w:r>
        <w:separator/>
      </w:r>
    </w:p>
  </w:endnote>
  <w:endnote w:type="continuationSeparator" w:id="0">
    <w:p w:rsidR="007B7971" w:rsidRDefault="007B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71" w:rsidRDefault="007B7971">
      <w:pPr>
        <w:spacing w:after="0" w:line="240" w:lineRule="auto"/>
      </w:pPr>
      <w:r>
        <w:separator/>
      </w:r>
    </w:p>
  </w:footnote>
  <w:footnote w:type="continuationSeparator" w:id="0">
    <w:p w:rsidR="007B7971" w:rsidRDefault="007B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71" w:rsidRDefault="007B7971" w:rsidP="004A39CD">
    <w:pPr>
      <w:pStyle w:val="a7"/>
      <w:framePr w:wrap="around" w:vAnchor="text" w:hAnchor="margin" w:xAlign="center" w:y="1"/>
      <w:ind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B7971" w:rsidRDefault="007B7971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71" w:rsidRPr="00D0058A" w:rsidRDefault="007B7971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D0058A">
      <w:rPr>
        <w:rFonts w:ascii="Times New Roman" w:hAnsi="Times New Roman"/>
        <w:sz w:val="24"/>
        <w:szCs w:val="24"/>
      </w:rPr>
      <w:fldChar w:fldCharType="begin"/>
    </w:r>
    <w:r w:rsidRPr="00D0058A">
      <w:rPr>
        <w:rFonts w:ascii="Times New Roman" w:hAnsi="Times New Roman"/>
        <w:sz w:val="24"/>
        <w:szCs w:val="24"/>
      </w:rPr>
      <w:instrText xml:space="preserve"> PAGE   \* MERGEFORMAT </w:instrText>
    </w:r>
    <w:r w:rsidRPr="00D0058A">
      <w:rPr>
        <w:rFonts w:ascii="Times New Roman" w:hAnsi="Times New Roman"/>
        <w:sz w:val="24"/>
        <w:szCs w:val="24"/>
      </w:rPr>
      <w:fldChar w:fldCharType="separate"/>
    </w:r>
    <w:r w:rsidR="005A4B34">
      <w:rPr>
        <w:rFonts w:ascii="Times New Roman" w:hAnsi="Times New Roman"/>
        <w:noProof/>
        <w:sz w:val="24"/>
        <w:szCs w:val="24"/>
      </w:rPr>
      <w:t>2</w:t>
    </w:r>
    <w:r w:rsidRPr="00D0058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71" w:rsidRDefault="007B7971" w:rsidP="00AA34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7B7971" w:rsidRDefault="007B797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71" w:rsidRDefault="007B7971" w:rsidP="00AA34D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B34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F6B86"/>
    <w:multiLevelType w:val="singleLevel"/>
    <w:tmpl w:val="A0321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FB938AF"/>
    <w:multiLevelType w:val="hybridMultilevel"/>
    <w:tmpl w:val="1DE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93525"/>
    <w:multiLevelType w:val="singleLevel"/>
    <w:tmpl w:val="A0321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56F82E0E"/>
    <w:multiLevelType w:val="multilevel"/>
    <w:tmpl w:val="FAECC53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1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5" w15:restartNumberingAfterBreak="0">
    <w:nsid w:val="5A5F2983"/>
    <w:multiLevelType w:val="hybridMultilevel"/>
    <w:tmpl w:val="6D48BFCA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B5969"/>
    <w:multiLevelType w:val="hybridMultilevel"/>
    <w:tmpl w:val="3A0C32A8"/>
    <w:lvl w:ilvl="0" w:tplc="9AB235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D"/>
    <w:rsid w:val="000F70AE"/>
    <w:rsid w:val="00185586"/>
    <w:rsid w:val="001D08A3"/>
    <w:rsid w:val="002A1D58"/>
    <w:rsid w:val="00394F63"/>
    <w:rsid w:val="003A2DA9"/>
    <w:rsid w:val="003B5351"/>
    <w:rsid w:val="003D4C94"/>
    <w:rsid w:val="004828F7"/>
    <w:rsid w:val="00492087"/>
    <w:rsid w:val="004A39CD"/>
    <w:rsid w:val="004D5B35"/>
    <w:rsid w:val="00533FFA"/>
    <w:rsid w:val="0058661F"/>
    <w:rsid w:val="005A0C09"/>
    <w:rsid w:val="005A4B34"/>
    <w:rsid w:val="005B5981"/>
    <w:rsid w:val="005C638D"/>
    <w:rsid w:val="00664668"/>
    <w:rsid w:val="006832F1"/>
    <w:rsid w:val="006909E2"/>
    <w:rsid w:val="007B7971"/>
    <w:rsid w:val="008D5F5C"/>
    <w:rsid w:val="00924E1A"/>
    <w:rsid w:val="0097481F"/>
    <w:rsid w:val="00A422FD"/>
    <w:rsid w:val="00A52407"/>
    <w:rsid w:val="00A56738"/>
    <w:rsid w:val="00A57A21"/>
    <w:rsid w:val="00A83C6C"/>
    <w:rsid w:val="00AA34DE"/>
    <w:rsid w:val="00AA4A2A"/>
    <w:rsid w:val="00B57036"/>
    <w:rsid w:val="00B96CB5"/>
    <w:rsid w:val="00BB5CC8"/>
    <w:rsid w:val="00BF78EB"/>
    <w:rsid w:val="00C17278"/>
    <w:rsid w:val="00C23011"/>
    <w:rsid w:val="00C26097"/>
    <w:rsid w:val="00C40417"/>
    <w:rsid w:val="00C624AF"/>
    <w:rsid w:val="00C63CB8"/>
    <w:rsid w:val="00DC1E7E"/>
    <w:rsid w:val="00DE12E4"/>
    <w:rsid w:val="00E15BB2"/>
    <w:rsid w:val="00EF37A5"/>
    <w:rsid w:val="00F17DE1"/>
    <w:rsid w:val="00F43DA3"/>
    <w:rsid w:val="00FD60BB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93DB4-4D95-4E87-9C70-1CA6C86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B5"/>
  </w:style>
  <w:style w:type="paragraph" w:styleId="1">
    <w:name w:val="heading 1"/>
    <w:basedOn w:val="a"/>
    <w:next w:val="a"/>
    <w:link w:val="10"/>
    <w:qFormat/>
    <w:rsid w:val="004A39C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34DE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4DE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4DE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4DE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4DE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4DE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4DE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4DE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39CD"/>
  </w:style>
  <w:style w:type="paragraph" w:customStyle="1" w:styleId="ConsPlusNormal">
    <w:name w:val="ConsPlusNormal"/>
    <w:rsid w:val="004A3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A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A39CD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39CD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4A3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C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4A39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A39C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rsid w:val="004A39CD"/>
  </w:style>
  <w:style w:type="paragraph" w:styleId="aa">
    <w:name w:val="footer"/>
    <w:basedOn w:val="a"/>
    <w:link w:val="ab"/>
    <w:uiPriority w:val="99"/>
    <w:unhideWhenUsed/>
    <w:rsid w:val="004A39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A39C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A34DE"/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A34DE"/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A34DE"/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A34DE"/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A34DE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A34DE"/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A34DE"/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A34DE"/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AA34DE"/>
  </w:style>
  <w:style w:type="paragraph" w:styleId="ac">
    <w:name w:val="Title"/>
    <w:basedOn w:val="a"/>
    <w:next w:val="a"/>
    <w:link w:val="ad"/>
    <w:uiPriority w:val="10"/>
    <w:qFormat/>
    <w:rsid w:val="00AA34DE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AA34DE"/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AA34DE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AA34DE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f0">
    <w:name w:val="Strong"/>
    <w:uiPriority w:val="22"/>
    <w:qFormat/>
    <w:rsid w:val="00AA34DE"/>
    <w:rPr>
      <w:b/>
      <w:bCs/>
    </w:rPr>
  </w:style>
  <w:style w:type="character" w:styleId="af1">
    <w:name w:val="Emphasis"/>
    <w:uiPriority w:val="20"/>
    <w:qFormat/>
    <w:rsid w:val="00AA34DE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AA34DE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AA34DE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AA34DE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styleId="af3">
    <w:name w:val="Intense Quote"/>
    <w:basedOn w:val="a"/>
    <w:next w:val="a"/>
    <w:link w:val="af4"/>
    <w:uiPriority w:val="30"/>
    <w:qFormat/>
    <w:rsid w:val="00AA34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4">
    <w:name w:val="Выделенная цитата Знак"/>
    <w:basedOn w:val="a0"/>
    <w:link w:val="af3"/>
    <w:uiPriority w:val="30"/>
    <w:rsid w:val="00AA34DE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styleId="af5">
    <w:name w:val="Subtle Emphasis"/>
    <w:uiPriority w:val="19"/>
    <w:qFormat/>
    <w:rsid w:val="00AA34DE"/>
    <w:rPr>
      <w:i/>
      <w:iCs/>
    </w:rPr>
  </w:style>
  <w:style w:type="character" w:styleId="af6">
    <w:name w:val="Intense Emphasis"/>
    <w:uiPriority w:val="21"/>
    <w:qFormat/>
    <w:rsid w:val="00AA34DE"/>
    <w:rPr>
      <w:b/>
      <w:bCs/>
      <w:i/>
      <w:iCs/>
    </w:rPr>
  </w:style>
  <w:style w:type="character" w:styleId="af7">
    <w:name w:val="Subtle Reference"/>
    <w:uiPriority w:val="31"/>
    <w:qFormat/>
    <w:rsid w:val="00AA34DE"/>
    <w:rPr>
      <w:smallCaps/>
    </w:rPr>
  </w:style>
  <w:style w:type="character" w:styleId="af8">
    <w:name w:val="Intense Reference"/>
    <w:uiPriority w:val="32"/>
    <w:qFormat/>
    <w:rsid w:val="00AA34DE"/>
    <w:rPr>
      <w:b/>
      <w:bCs/>
      <w:smallCaps/>
    </w:rPr>
  </w:style>
  <w:style w:type="character" w:styleId="af9">
    <w:name w:val="Book Title"/>
    <w:uiPriority w:val="33"/>
    <w:qFormat/>
    <w:rsid w:val="00AA34DE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A34DE"/>
    <w:pPr>
      <w:keepNext w:val="0"/>
      <w:widowControl/>
      <w:autoSpaceDE/>
      <w:autoSpaceDN/>
      <w:adjustRightInd/>
      <w:spacing w:before="480" w:after="0" w:line="276" w:lineRule="auto"/>
      <w:ind w:firstLine="0"/>
      <w:contextualSpacing/>
      <w:jc w:val="left"/>
      <w:outlineLvl w:val="9"/>
    </w:pPr>
    <w:rPr>
      <w:rFonts w:eastAsia="Calibri"/>
      <w:b w:val="0"/>
      <w:bCs w:val="0"/>
      <w:smallCaps/>
      <w:spacing w:val="5"/>
      <w:kern w:val="0"/>
      <w:sz w:val="36"/>
      <w:szCs w:val="36"/>
    </w:rPr>
  </w:style>
  <w:style w:type="paragraph" w:customStyle="1" w:styleId="afb">
    <w:name w:val="Знак Знак"/>
    <w:basedOn w:val="a"/>
    <w:rsid w:val="00AA34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2">
    <w:name w:val="Верхний колонтитул Знак1"/>
    <w:basedOn w:val="a0"/>
    <w:uiPriority w:val="99"/>
    <w:semiHidden/>
    <w:rsid w:val="00AA34DE"/>
    <w:rPr>
      <w:rFonts w:ascii="Cambria" w:eastAsia="Calibri" w:hAnsi="Cambria" w:cs="Times New Roman"/>
      <w:lang w:val="en-US" w:bidi="en-US"/>
    </w:rPr>
  </w:style>
  <w:style w:type="numbering" w:customStyle="1" w:styleId="110">
    <w:name w:val="Нет списка11"/>
    <w:next w:val="a2"/>
    <w:semiHidden/>
    <w:rsid w:val="00AA34DE"/>
  </w:style>
  <w:style w:type="paragraph" w:styleId="afc">
    <w:name w:val="Body Text"/>
    <w:basedOn w:val="a"/>
    <w:link w:val="afd"/>
    <w:rsid w:val="00AA34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AA34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AA3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A34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AA34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A34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e">
    <w:name w:val="Hyperlink"/>
    <w:basedOn w:val="a0"/>
    <w:uiPriority w:val="99"/>
    <w:semiHidden/>
    <w:unhideWhenUsed/>
    <w:rsid w:val="003B535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3B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185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18558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55A10B9B2E0B73C1E73FCDEBB9F6EBA755606E5E83C80DF9BBB9191740976231F163FB3DD08830F7BADBDExFh0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31167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2016-11-30T16:35:00Z</cp:lastPrinted>
  <dcterms:created xsi:type="dcterms:W3CDTF">2016-11-03T06:21:00Z</dcterms:created>
  <dcterms:modified xsi:type="dcterms:W3CDTF">2016-12-02T12:21:00Z</dcterms:modified>
</cp:coreProperties>
</file>